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4B" w:rsidRDefault="00D8484B" w:rsidP="007D0B29">
      <w:pPr>
        <w:tabs>
          <w:tab w:val="left" w:pos="0"/>
          <w:tab w:val="left" w:pos="2880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Экземпляр №1</w:t>
      </w:r>
    </w:p>
    <w:p w:rsidR="00D8484B" w:rsidRDefault="00D8484B" w:rsidP="007D0B29">
      <w:pPr>
        <w:tabs>
          <w:tab w:val="left" w:pos="0"/>
          <w:tab w:val="left" w:pos="28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АКТ</w:t>
      </w:r>
    </w:p>
    <w:p w:rsidR="00D8484B" w:rsidRDefault="00D8484B" w:rsidP="007D0B29">
      <w:pPr>
        <w:tabs>
          <w:tab w:val="left" w:pos="0"/>
          <w:tab w:val="left" w:pos="28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государственной историко-культурной экспертизы</w:t>
      </w:r>
    </w:p>
    <w:p w:rsidR="00D8484B" w:rsidRPr="006F1F26" w:rsidRDefault="00D8484B" w:rsidP="007D0B29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документации, обосновывающей меры по обеспечению сохранности объекта культурного наследия регионального значения</w:t>
      </w:r>
    </w:p>
    <w:p w:rsidR="00D8484B" w:rsidRPr="006F1F26" w:rsidRDefault="00D8484B" w:rsidP="007D0B29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F1F26">
        <w:rPr>
          <w:rFonts w:ascii="Times New Roman" w:hAnsi="Times New Roman"/>
          <w:b/>
          <w:sz w:val="28"/>
          <w:szCs w:val="28"/>
        </w:rPr>
        <w:t xml:space="preserve">«Доходный дом», 2-я пол. </w:t>
      </w:r>
      <w:proofErr w:type="gramStart"/>
      <w:r w:rsidRPr="006F1F26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6F1F26">
        <w:rPr>
          <w:rFonts w:ascii="Times New Roman" w:hAnsi="Times New Roman"/>
          <w:b/>
          <w:sz w:val="28"/>
          <w:szCs w:val="28"/>
        </w:rPr>
        <w:t xml:space="preserve"> в.</w:t>
      </w:r>
      <w:proofErr w:type="gramEnd"/>
    </w:p>
    <w:p w:rsidR="00D8484B" w:rsidRDefault="00D8484B" w:rsidP="007D0B29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proofErr w:type="gramStart"/>
      <w:r w:rsidR="00C82E74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C82E74">
        <w:rPr>
          <w:rFonts w:ascii="Times New Roman" w:hAnsi="Times New Roman"/>
          <w:b/>
          <w:sz w:val="28"/>
          <w:szCs w:val="28"/>
        </w:rPr>
        <w:t>. Ставрополь</w:t>
      </w:r>
      <w:r w:rsidRPr="006F1F26">
        <w:rPr>
          <w:rFonts w:ascii="Times New Roman" w:hAnsi="Times New Roman"/>
          <w:b/>
          <w:sz w:val="28"/>
          <w:szCs w:val="28"/>
        </w:rPr>
        <w:t xml:space="preserve">, </w:t>
      </w:r>
      <w:r w:rsidR="008E3F6B">
        <w:rPr>
          <w:rFonts w:ascii="Times New Roman" w:hAnsi="Times New Roman"/>
          <w:b/>
          <w:sz w:val="28"/>
          <w:szCs w:val="28"/>
        </w:rPr>
        <w:t xml:space="preserve"> пр. К. Маркса</w:t>
      </w:r>
      <w:r w:rsidRPr="006F1F26">
        <w:rPr>
          <w:rFonts w:ascii="Times New Roman" w:hAnsi="Times New Roman"/>
          <w:b/>
          <w:sz w:val="28"/>
          <w:szCs w:val="28"/>
        </w:rPr>
        <w:t>, 88.</w:t>
      </w:r>
    </w:p>
    <w:p w:rsidR="00D8484B" w:rsidRPr="008A00E1" w:rsidRDefault="00D8484B" w:rsidP="007D0B2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8484B" w:rsidRDefault="00D8484B" w:rsidP="007D0B29">
      <w:pPr>
        <w:tabs>
          <w:tab w:val="left" w:pos="0"/>
        </w:tabs>
        <w:jc w:val="both"/>
        <w:rPr>
          <w:rFonts w:ascii="Times New Roman" w:hAnsi="Times New Roman"/>
          <w:b/>
          <w:sz w:val="28"/>
        </w:rPr>
      </w:pPr>
    </w:p>
    <w:p w:rsidR="00D8484B" w:rsidRDefault="00D8484B" w:rsidP="007D0B29">
      <w:pPr>
        <w:tabs>
          <w:tab w:val="left" w:pos="0"/>
          <w:tab w:val="left" w:pos="28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Москва.</w:t>
      </w:r>
      <w:r w:rsidR="008E3F6B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 w:rsidR="00C82E74">
        <w:rPr>
          <w:rFonts w:ascii="Times New Roman" w:hAnsi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</w:rPr>
        <w:t>22 февраля</w:t>
      </w:r>
      <w:r w:rsidR="008E3F6B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</w:rPr>
          <w:t>2015 г</w:t>
        </w:r>
      </w:smartTag>
      <w:r>
        <w:rPr>
          <w:rFonts w:ascii="Times New Roman" w:hAnsi="Times New Roman"/>
          <w:sz w:val="28"/>
        </w:rPr>
        <w:t>.</w:t>
      </w:r>
    </w:p>
    <w:p w:rsidR="00D8484B" w:rsidRDefault="00D8484B" w:rsidP="007D0B29">
      <w:pPr>
        <w:tabs>
          <w:tab w:val="left" w:pos="0"/>
          <w:tab w:val="left" w:pos="2880"/>
        </w:tabs>
        <w:jc w:val="both"/>
        <w:rPr>
          <w:rFonts w:ascii="Times New Roman" w:hAnsi="Times New Roman"/>
          <w:sz w:val="28"/>
        </w:rPr>
      </w:pPr>
    </w:p>
    <w:p w:rsidR="00D8484B" w:rsidRDefault="00D8484B" w:rsidP="007D0B29">
      <w:pPr>
        <w:tabs>
          <w:tab w:val="left" w:pos="0"/>
          <w:tab w:val="left" w:pos="426"/>
        </w:tabs>
        <w:spacing w:before="12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Настоящая историко-культурная экспертиза проведена в соответствии с Федеральным законом от 25.06.2002 г. №73-ФЗ «Об объектах культурного наследия (памятниках истории и культуры) народов Российской Федерации»; Положением о государственной историко-культурной экспертизе, утвержденным Постановлением Правитель</w:t>
      </w:r>
      <w:r w:rsidR="00C82E74">
        <w:rPr>
          <w:rFonts w:ascii="Times New Roman" w:hAnsi="Times New Roman"/>
          <w:sz w:val="28"/>
        </w:rPr>
        <w:t>ства Российской Федерации от 15 </w:t>
      </w:r>
      <w:r>
        <w:rPr>
          <w:rFonts w:ascii="Times New Roman" w:hAnsi="Times New Roman"/>
          <w:sz w:val="28"/>
        </w:rPr>
        <w:t xml:space="preserve">июля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</w:rPr>
          <w:t>2009 г</w:t>
        </w:r>
      </w:smartTag>
      <w:r>
        <w:rPr>
          <w:rFonts w:ascii="Times New Roman" w:hAnsi="Times New Roman"/>
          <w:sz w:val="28"/>
        </w:rPr>
        <w:t>. №569.</w:t>
      </w:r>
    </w:p>
    <w:p w:rsidR="00D8484B" w:rsidRDefault="00D8484B" w:rsidP="007D0B29">
      <w:pPr>
        <w:tabs>
          <w:tab w:val="left" w:pos="0"/>
          <w:tab w:val="left" w:pos="2880"/>
        </w:tabs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078"/>
        <w:gridCol w:w="4501"/>
      </w:tblGrid>
      <w:tr w:rsidR="00D8484B" w:rsidRPr="00BC54D4">
        <w:trPr>
          <w:trHeight w:val="1"/>
        </w:trPr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84B" w:rsidRPr="00BC54D4" w:rsidRDefault="00D8484B" w:rsidP="007D0B29">
            <w:pPr>
              <w:tabs>
                <w:tab w:val="left" w:pos="0"/>
                <w:tab w:val="left" w:pos="2880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Дата начала проведения экспертизы: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84B" w:rsidRPr="00BC54D4" w:rsidRDefault="00D8484B" w:rsidP="007D0B29">
            <w:pPr>
              <w:tabs>
                <w:tab w:val="left" w:pos="0"/>
                <w:tab w:val="left" w:pos="2880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 xml:space="preserve">12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D8484B" w:rsidRPr="00BC54D4">
        <w:trPr>
          <w:trHeight w:val="1"/>
        </w:trPr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84B" w:rsidRPr="00BC54D4" w:rsidRDefault="00D8484B" w:rsidP="007D0B29">
            <w:pPr>
              <w:tabs>
                <w:tab w:val="left" w:pos="0"/>
                <w:tab w:val="left" w:pos="2880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Дата окончания проведения экспертизы: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84B" w:rsidRPr="00BC54D4" w:rsidRDefault="00D8484B" w:rsidP="007D0B29">
            <w:pPr>
              <w:tabs>
                <w:tab w:val="left" w:pos="0"/>
                <w:tab w:val="left" w:pos="2880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 xml:space="preserve">22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</w:tr>
      <w:tr w:rsidR="00D8484B" w:rsidRPr="00BC54D4">
        <w:trPr>
          <w:trHeight w:val="1"/>
        </w:trPr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84B" w:rsidRPr="00BC54D4" w:rsidRDefault="00D8484B" w:rsidP="007D0B29">
            <w:pPr>
              <w:tabs>
                <w:tab w:val="left" w:pos="0"/>
                <w:tab w:val="left" w:pos="2880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Место проведения экспертизы: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84B" w:rsidRPr="00BC54D4" w:rsidRDefault="00D8484B" w:rsidP="007D0B29">
            <w:pPr>
              <w:tabs>
                <w:tab w:val="left" w:pos="0"/>
                <w:tab w:val="left" w:pos="2880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город Москва</w:t>
            </w:r>
          </w:p>
        </w:tc>
      </w:tr>
      <w:tr w:rsidR="00D8484B" w:rsidRPr="00BC54D4">
        <w:trPr>
          <w:trHeight w:val="309"/>
        </w:trPr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84B" w:rsidRDefault="00D8484B" w:rsidP="007D0B29">
            <w:pPr>
              <w:tabs>
                <w:tab w:val="left" w:pos="0"/>
                <w:tab w:val="left" w:pos="288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Заказчик экспертизы:</w:t>
            </w:r>
          </w:p>
          <w:p w:rsidR="00D8484B" w:rsidRDefault="00D8484B" w:rsidP="007D0B29">
            <w:pPr>
              <w:tabs>
                <w:tab w:val="left" w:pos="0"/>
                <w:tab w:val="left" w:pos="2880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D8484B" w:rsidRPr="00BC54D4" w:rsidRDefault="00D8484B" w:rsidP="007D0B29">
            <w:pPr>
              <w:tabs>
                <w:tab w:val="left" w:pos="0"/>
                <w:tab w:val="left" w:pos="2880"/>
              </w:tabs>
              <w:jc w:val="both"/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84B" w:rsidRDefault="00D8484B" w:rsidP="007D0B2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Гражданка Российской Федерации Наталья Владимирова </w:t>
            </w:r>
            <w:r w:rsidRPr="005447B4">
              <w:rPr>
                <w:rFonts w:ascii="Times New Roman" w:hAnsi="Times New Roman"/>
                <w:sz w:val="28"/>
                <w:szCs w:val="28"/>
              </w:rPr>
              <w:t xml:space="preserve">Мишина </w:t>
            </w:r>
            <w:r>
              <w:rPr>
                <w:rFonts w:ascii="Times New Roman" w:hAnsi="Times New Roman"/>
                <w:sz w:val="28"/>
                <w:szCs w:val="28"/>
              </w:rPr>
              <w:t>паспорт серии 0700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E4730">
              <w:rPr>
                <w:rFonts w:ascii="Times New Roman" w:hAnsi="Times New Roman"/>
                <w:sz w:val="28"/>
                <w:szCs w:val="28"/>
              </w:rPr>
              <w:t xml:space="preserve">177651, </w:t>
            </w:r>
          </w:p>
          <w:p w:rsidR="00D8484B" w:rsidRDefault="00D8484B" w:rsidP="007D0B2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730">
              <w:rPr>
                <w:rFonts w:ascii="Times New Roman" w:hAnsi="Times New Roman"/>
                <w:sz w:val="28"/>
                <w:szCs w:val="28"/>
              </w:rPr>
              <w:t>выдан отделом внутренних 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4730">
              <w:rPr>
                <w:rFonts w:ascii="Times New Roman" w:hAnsi="Times New Roman"/>
                <w:sz w:val="28"/>
                <w:szCs w:val="28"/>
              </w:rPr>
              <w:t>Промышленного района</w:t>
            </w:r>
            <w:r w:rsidR="007D0B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2E7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C82E74">
              <w:rPr>
                <w:rFonts w:ascii="Times New Roman" w:hAnsi="Times New Roman"/>
                <w:sz w:val="28"/>
                <w:szCs w:val="28"/>
              </w:rPr>
              <w:t>. Ставрополь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 ноября </w:t>
            </w:r>
            <w:smartTag w:uri="urn:schemas-microsoft-com:office:smarttags" w:element="metricconverter">
              <w:smartTagPr>
                <w:attr w:name="ProductID" w:val="2000 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2000</w:t>
              </w:r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 </w:t>
              </w:r>
              <w:r w:rsidRPr="000E4730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Pr="000E47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8484B" w:rsidRDefault="00D8484B" w:rsidP="007D0B2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4730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  <w:proofErr w:type="gramEnd"/>
            <w:r w:rsidRPr="000E4730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484B" w:rsidRPr="00BC54D4" w:rsidRDefault="00C82E74" w:rsidP="007D0B29">
            <w:pPr>
              <w:tabs>
                <w:tab w:val="left" w:pos="0"/>
                <w:tab w:val="left" w:pos="2880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г. Ставрополь</w:t>
            </w:r>
            <w:r w:rsidR="00D848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8484B" w:rsidRPr="000E4730">
              <w:rPr>
                <w:rFonts w:ascii="Times New Roman" w:hAnsi="Times New Roman"/>
                <w:sz w:val="28"/>
                <w:szCs w:val="28"/>
              </w:rPr>
              <w:t>ул.</w:t>
            </w:r>
            <w:r w:rsidR="00D848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8484B" w:rsidRPr="000E4730">
              <w:rPr>
                <w:rFonts w:ascii="Times New Roman" w:hAnsi="Times New Roman"/>
                <w:sz w:val="28"/>
                <w:szCs w:val="28"/>
              </w:rPr>
              <w:t>Орджоникидзе, д.69</w:t>
            </w:r>
            <w:r w:rsidR="00D8484B">
              <w:rPr>
                <w:rFonts w:ascii="Times New Roman" w:hAnsi="Times New Roman"/>
                <w:sz w:val="28"/>
              </w:rPr>
              <w:t xml:space="preserve">. </w:t>
            </w:r>
          </w:p>
        </w:tc>
      </w:tr>
    </w:tbl>
    <w:p w:rsidR="00D8484B" w:rsidRDefault="00D8484B" w:rsidP="007D0B29">
      <w:pPr>
        <w:tabs>
          <w:tab w:val="left" w:pos="0"/>
          <w:tab w:val="left" w:pos="2880"/>
        </w:tabs>
        <w:jc w:val="both"/>
        <w:rPr>
          <w:rFonts w:ascii="Times New Roman" w:hAnsi="Times New Roman"/>
          <w:sz w:val="28"/>
        </w:rPr>
      </w:pPr>
    </w:p>
    <w:p w:rsidR="00D8484B" w:rsidRDefault="00D8484B" w:rsidP="007D0B29">
      <w:pPr>
        <w:tabs>
          <w:tab w:val="left" w:pos="0"/>
          <w:tab w:val="left" w:pos="2880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об эксперте:</w:t>
      </w:r>
    </w:p>
    <w:p w:rsidR="00D8484B" w:rsidRDefault="00D8484B" w:rsidP="007D0B29">
      <w:pPr>
        <w:tabs>
          <w:tab w:val="left" w:pos="0"/>
          <w:tab w:val="left" w:pos="2880"/>
        </w:tabs>
        <w:jc w:val="both"/>
        <w:rPr>
          <w:rFonts w:ascii="Times New Roman" w:hAnsi="Times New Roman"/>
          <w:b/>
          <w:sz w:val="28"/>
        </w:rPr>
      </w:pPr>
    </w:p>
    <w:tbl>
      <w:tblPr>
        <w:tblW w:w="100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6"/>
        <w:gridCol w:w="6142"/>
      </w:tblGrid>
      <w:tr w:rsidR="00D8484B" w:rsidTr="002B5B95">
        <w:trPr>
          <w:trHeight w:val="415"/>
        </w:trPr>
        <w:tc>
          <w:tcPr>
            <w:tcW w:w="3686" w:type="dxa"/>
            <w:shd w:val="clear" w:color="auto" w:fill="FFFFFF"/>
          </w:tcPr>
          <w:p w:rsidR="00D8484B" w:rsidRDefault="00D8484B" w:rsidP="007D0B29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отчество:</w:t>
            </w:r>
          </w:p>
        </w:tc>
        <w:tc>
          <w:tcPr>
            <w:tcW w:w="5812" w:type="dxa"/>
            <w:shd w:val="clear" w:color="auto" w:fill="FFFFFF"/>
          </w:tcPr>
          <w:p w:rsidR="00D8484B" w:rsidRDefault="00D8484B" w:rsidP="007D0B29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Андреева Татьяна Евгеньевна</w:t>
            </w:r>
          </w:p>
        </w:tc>
      </w:tr>
      <w:tr w:rsidR="00D8484B" w:rsidRPr="008A5A23" w:rsidTr="002B5B95">
        <w:trPr>
          <w:trHeight w:val="415"/>
        </w:trPr>
        <w:tc>
          <w:tcPr>
            <w:tcW w:w="3686" w:type="dxa"/>
            <w:shd w:val="clear" w:color="auto" w:fill="FFFFFF"/>
          </w:tcPr>
          <w:p w:rsidR="00D8484B" w:rsidRDefault="00D8484B" w:rsidP="007D0B29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Образование:</w:t>
            </w:r>
          </w:p>
        </w:tc>
        <w:tc>
          <w:tcPr>
            <w:tcW w:w="5812" w:type="dxa"/>
            <w:shd w:val="clear" w:color="auto" w:fill="FFFFFF"/>
          </w:tcPr>
          <w:p w:rsidR="00D8484B" w:rsidRPr="008A5A23" w:rsidRDefault="00D8484B" w:rsidP="007D0B29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A2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</w:tr>
      <w:tr w:rsidR="00D8484B" w:rsidRPr="008A5A23" w:rsidTr="002B5B95">
        <w:trPr>
          <w:trHeight w:val="415"/>
        </w:trPr>
        <w:tc>
          <w:tcPr>
            <w:tcW w:w="3686" w:type="dxa"/>
            <w:shd w:val="clear" w:color="auto" w:fill="FFFFFF"/>
          </w:tcPr>
          <w:p w:rsidR="00D8484B" w:rsidRDefault="00D8484B" w:rsidP="007D0B29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Специальность:</w:t>
            </w:r>
          </w:p>
        </w:tc>
        <w:tc>
          <w:tcPr>
            <w:tcW w:w="5812" w:type="dxa"/>
            <w:shd w:val="clear" w:color="auto" w:fill="FFFFFF"/>
          </w:tcPr>
          <w:p w:rsidR="00D8484B" w:rsidRPr="008A5A23" w:rsidRDefault="00D8484B" w:rsidP="007D0B29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A23">
              <w:rPr>
                <w:rFonts w:ascii="Times New Roman" w:hAnsi="Times New Roman"/>
                <w:sz w:val="28"/>
                <w:szCs w:val="28"/>
              </w:rPr>
              <w:t>архитектор</w:t>
            </w:r>
          </w:p>
        </w:tc>
      </w:tr>
      <w:tr w:rsidR="00D8484B" w:rsidRPr="008A5A23" w:rsidTr="002B5B95">
        <w:trPr>
          <w:trHeight w:val="415"/>
        </w:trPr>
        <w:tc>
          <w:tcPr>
            <w:tcW w:w="3686" w:type="dxa"/>
            <w:shd w:val="clear" w:color="auto" w:fill="FFFFFF"/>
          </w:tcPr>
          <w:p w:rsidR="00D8484B" w:rsidRDefault="00D8484B" w:rsidP="007D0B29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 (звание):</w:t>
            </w:r>
          </w:p>
        </w:tc>
        <w:tc>
          <w:tcPr>
            <w:tcW w:w="5812" w:type="dxa"/>
            <w:shd w:val="clear" w:color="auto" w:fill="FFFFFF"/>
          </w:tcPr>
          <w:p w:rsidR="00D8484B" w:rsidRPr="008A5A23" w:rsidRDefault="00D8484B" w:rsidP="007D0B29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A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84B" w:rsidRPr="008A5A23" w:rsidTr="002B5B95">
        <w:trPr>
          <w:trHeight w:val="415"/>
        </w:trPr>
        <w:tc>
          <w:tcPr>
            <w:tcW w:w="3686" w:type="dxa"/>
            <w:shd w:val="clear" w:color="auto" w:fill="FFFFFF"/>
          </w:tcPr>
          <w:p w:rsidR="00D8484B" w:rsidRDefault="00D8484B" w:rsidP="007D0B29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Стаж работы:</w:t>
            </w:r>
          </w:p>
        </w:tc>
        <w:tc>
          <w:tcPr>
            <w:tcW w:w="5812" w:type="dxa"/>
            <w:shd w:val="clear" w:color="auto" w:fill="FFFFFF"/>
          </w:tcPr>
          <w:p w:rsidR="00D8484B" w:rsidRPr="008A5A23" w:rsidRDefault="00D8484B" w:rsidP="007D0B29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Pr="008A5A2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8484B" w:rsidRPr="008A5A23" w:rsidTr="002B5B95">
        <w:trPr>
          <w:trHeight w:val="415"/>
        </w:trPr>
        <w:tc>
          <w:tcPr>
            <w:tcW w:w="3686" w:type="dxa"/>
            <w:shd w:val="clear" w:color="auto" w:fill="FFFFFF"/>
          </w:tcPr>
          <w:p w:rsidR="00D8484B" w:rsidRDefault="00D8484B" w:rsidP="007D0B29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 и должность:</w:t>
            </w:r>
          </w:p>
        </w:tc>
        <w:tc>
          <w:tcPr>
            <w:tcW w:w="5812" w:type="dxa"/>
            <w:shd w:val="clear" w:color="auto" w:fill="FFFFFF"/>
          </w:tcPr>
          <w:p w:rsidR="00D8484B" w:rsidRPr="008A5A23" w:rsidRDefault="008E3F6B" w:rsidP="007D0B29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84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84B" w:rsidRPr="008A5A23">
              <w:rPr>
                <w:rFonts w:ascii="Times New Roman" w:hAnsi="Times New Roman"/>
                <w:sz w:val="28"/>
                <w:szCs w:val="28"/>
              </w:rPr>
              <w:t>Заместитель директор</w:t>
            </w:r>
            <w:proofErr w:type="gramStart"/>
            <w:r w:rsidR="00D8484B" w:rsidRPr="008A5A23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="00D8484B" w:rsidRPr="008A5A23">
              <w:rPr>
                <w:rFonts w:ascii="Times New Roman" w:hAnsi="Times New Roman"/>
                <w:sz w:val="28"/>
                <w:szCs w:val="28"/>
              </w:rPr>
              <w:t xml:space="preserve"> «Никольский</w:t>
            </w:r>
          </w:p>
          <w:p w:rsidR="00D8484B" w:rsidRPr="008A5A23" w:rsidRDefault="00D8484B" w:rsidP="007D0B29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A5A23">
              <w:rPr>
                <w:rFonts w:ascii="Times New Roman" w:hAnsi="Times New Roman"/>
                <w:sz w:val="28"/>
                <w:szCs w:val="28"/>
              </w:rPr>
              <w:t xml:space="preserve">рхитектурно-реставрационный центр </w:t>
            </w:r>
          </w:p>
          <w:p w:rsidR="00D8484B" w:rsidRPr="008A5A23" w:rsidRDefault="00D8484B" w:rsidP="007D0B29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A23">
              <w:rPr>
                <w:rFonts w:ascii="Times New Roman" w:hAnsi="Times New Roman"/>
                <w:sz w:val="28"/>
                <w:szCs w:val="28"/>
              </w:rPr>
              <w:t>Можайского кремля».</w:t>
            </w:r>
          </w:p>
        </w:tc>
      </w:tr>
      <w:tr w:rsidR="00D8484B" w:rsidRPr="000E54FF" w:rsidTr="002B5B95">
        <w:trPr>
          <w:trHeight w:val="415"/>
        </w:trPr>
        <w:tc>
          <w:tcPr>
            <w:tcW w:w="3686" w:type="dxa"/>
            <w:shd w:val="clear" w:color="auto" w:fill="FFFFFF"/>
          </w:tcPr>
          <w:p w:rsidR="00D8484B" w:rsidRDefault="00D8484B" w:rsidP="007D0B29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Реквизиты аттестации: </w:t>
            </w:r>
          </w:p>
        </w:tc>
        <w:tc>
          <w:tcPr>
            <w:tcW w:w="5812" w:type="dxa"/>
            <w:shd w:val="clear" w:color="auto" w:fill="FFFFFF"/>
          </w:tcPr>
          <w:p w:rsidR="00D8484B" w:rsidRPr="000E54FF" w:rsidRDefault="00D8484B" w:rsidP="007D0B29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4FF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/>
                <w:sz w:val="28"/>
                <w:szCs w:val="28"/>
              </w:rPr>
              <w:t>Минкультуры России</w:t>
            </w:r>
            <w:r w:rsidRPr="000E54FF">
              <w:rPr>
                <w:rFonts w:ascii="Times New Roman" w:hAnsi="Times New Roman"/>
                <w:sz w:val="28"/>
                <w:szCs w:val="28"/>
              </w:rPr>
              <w:t xml:space="preserve"> об аттестации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4FF">
              <w:rPr>
                <w:rFonts w:ascii="Times New Roman" w:hAnsi="Times New Roman"/>
                <w:sz w:val="28"/>
                <w:szCs w:val="28"/>
              </w:rPr>
              <w:t xml:space="preserve">государственных экспертов по проведению </w:t>
            </w:r>
            <w:r w:rsidRPr="000E54FF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историко-культурной экспертизы от</w:t>
            </w:r>
            <w:r w:rsidRPr="008A5A23">
              <w:rPr>
                <w:rFonts w:ascii="Times New Roman" w:hAnsi="Times New Roman"/>
                <w:sz w:val="28"/>
                <w:szCs w:val="28"/>
              </w:rPr>
              <w:t xml:space="preserve"> 24.02.2012 г. № 135</w:t>
            </w:r>
          </w:p>
        </w:tc>
      </w:tr>
    </w:tbl>
    <w:p w:rsidR="00D8484B" w:rsidRDefault="00D8484B" w:rsidP="007D0B29">
      <w:pPr>
        <w:tabs>
          <w:tab w:val="left" w:pos="0"/>
          <w:tab w:val="left" w:pos="2880"/>
        </w:tabs>
        <w:jc w:val="both"/>
        <w:rPr>
          <w:rFonts w:ascii="Times New Roman" w:hAnsi="Times New Roman"/>
          <w:sz w:val="28"/>
        </w:rPr>
      </w:pPr>
    </w:p>
    <w:p w:rsidR="00D8484B" w:rsidRDefault="007D0B29" w:rsidP="00C82E74">
      <w:pPr>
        <w:tabs>
          <w:tab w:val="left" w:pos="0"/>
          <w:tab w:val="left" w:pos="567"/>
        </w:tabs>
        <w:spacing w:line="276" w:lineRule="auto"/>
        <w:ind w:right="1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8484B">
        <w:rPr>
          <w:rFonts w:ascii="Times New Roman" w:hAnsi="Times New Roman"/>
          <w:sz w:val="28"/>
        </w:rPr>
        <w:t>Эксперт признает свою ответственность за соблюдение принципов проведения историко-культурной экспертизы, установленных ст. 29 Федерального закона «Об объектах культурного наследия (памятниках истории и культуры) народов Российской Федерации» и «Положением о государственной историко-культурной экспертизе», утвержденным Постановлением Правительства Российской Федерации от 15.07.2009 г. № 569, а также за достоверность сведений, изложенных в заключени</w:t>
      </w:r>
      <w:proofErr w:type="gramStart"/>
      <w:r w:rsidR="00D8484B">
        <w:rPr>
          <w:rFonts w:ascii="Times New Roman" w:hAnsi="Times New Roman"/>
          <w:sz w:val="28"/>
        </w:rPr>
        <w:t>и</w:t>
      </w:r>
      <w:proofErr w:type="gramEnd"/>
      <w:r w:rsidR="00D8484B">
        <w:rPr>
          <w:rFonts w:ascii="Times New Roman" w:hAnsi="Times New Roman"/>
          <w:sz w:val="28"/>
        </w:rPr>
        <w:t xml:space="preserve"> экспертизы.</w:t>
      </w:r>
    </w:p>
    <w:p w:rsidR="00D8484B" w:rsidRDefault="00D8484B" w:rsidP="00C82E74">
      <w:pPr>
        <w:tabs>
          <w:tab w:val="left" w:pos="0"/>
          <w:tab w:val="left" w:pos="2880"/>
        </w:tabs>
        <w:spacing w:line="276" w:lineRule="auto"/>
        <w:jc w:val="both"/>
        <w:rPr>
          <w:rFonts w:ascii="Times New Roman" w:hAnsi="Times New Roman"/>
          <w:sz w:val="28"/>
        </w:rPr>
      </w:pPr>
    </w:p>
    <w:p w:rsidR="00D8484B" w:rsidRDefault="007D0B29" w:rsidP="00C82E74">
      <w:pPr>
        <w:tabs>
          <w:tab w:val="left" w:pos="0"/>
          <w:tab w:val="left" w:pos="567"/>
        </w:tabs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D8484B">
        <w:rPr>
          <w:rFonts w:ascii="Times New Roman" w:hAnsi="Times New Roman"/>
          <w:b/>
          <w:sz w:val="28"/>
        </w:rPr>
        <w:t>Цель экспертизы:</w:t>
      </w:r>
    </w:p>
    <w:p w:rsidR="00D8484B" w:rsidRDefault="00D8484B" w:rsidP="00C82E74">
      <w:pPr>
        <w:tabs>
          <w:tab w:val="left" w:pos="0"/>
          <w:tab w:val="left" w:pos="2880"/>
        </w:tabs>
        <w:spacing w:line="276" w:lineRule="auto"/>
        <w:jc w:val="both"/>
        <w:rPr>
          <w:rFonts w:ascii="Times New Roman" w:hAnsi="Times New Roman"/>
          <w:sz w:val="28"/>
        </w:rPr>
      </w:pPr>
    </w:p>
    <w:p w:rsidR="00D8484B" w:rsidRPr="008A00E1" w:rsidRDefault="007D0B29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484B" w:rsidRPr="008A00E1">
        <w:rPr>
          <w:rFonts w:ascii="Times New Roman" w:hAnsi="Times New Roman"/>
          <w:sz w:val="28"/>
          <w:szCs w:val="28"/>
        </w:rPr>
        <w:t>Обеспечение сохранности объектов культурного наследия регионального значения</w:t>
      </w:r>
      <w:r w:rsidR="00D8484B">
        <w:rPr>
          <w:rFonts w:ascii="Times New Roman" w:hAnsi="Times New Roman"/>
          <w:sz w:val="28"/>
          <w:szCs w:val="28"/>
        </w:rPr>
        <w:t xml:space="preserve"> </w:t>
      </w:r>
      <w:r w:rsidR="00D8484B" w:rsidRPr="008A00E1">
        <w:rPr>
          <w:rFonts w:ascii="Times New Roman" w:hAnsi="Times New Roman"/>
          <w:sz w:val="28"/>
          <w:szCs w:val="28"/>
        </w:rPr>
        <w:t xml:space="preserve">«Доходный дом», 2-я пол. </w:t>
      </w:r>
      <w:r w:rsidR="00D8484B" w:rsidRPr="008A00E1">
        <w:rPr>
          <w:rFonts w:ascii="Times New Roman" w:hAnsi="Times New Roman"/>
          <w:sz w:val="28"/>
          <w:szCs w:val="28"/>
          <w:lang w:val="en-US"/>
        </w:rPr>
        <w:t>XIX</w:t>
      </w:r>
      <w:r w:rsidR="00D8484B" w:rsidRPr="008A0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484B" w:rsidRPr="008A00E1">
        <w:rPr>
          <w:rFonts w:ascii="Times New Roman" w:hAnsi="Times New Roman"/>
          <w:sz w:val="28"/>
          <w:szCs w:val="28"/>
        </w:rPr>
        <w:t>в.</w:t>
      </w:r>
      <w:r w:rsidR="00D8484B">
        <w:rPr>
          <w:rFonts w:ascii="Times New Roman" w:hAnsi="Times New Roman"/>
          <w:sz w:val="28"/>
          <w:szCs w:val="28"/>
        </w:rPr>
        <w:t>,</w:t>
      </w:r>
      <w:proofErr w:type="gramEnd"/>
      <w:r w:rsidR="00D8484B">
        <w:rPr>
          <w:rFonts w:ascii="Times New Roman" w:hAnsi="Times New Roman"/>
          <w:sz w:val="28"/>
          <w:szCs w:val="28"/>
        </w:rPr>
        <w:t xml:space="preserve"> а</w:t>
      </w:r>
      <w:r w:rsidR="00D8484B" w:rsidRPr="008A00E1">
        <w:rPr>
          <w:rFonts w:ascii="Times New Roman" w:hAnsi="Times New Roman"/>
          <w:sz w:val="28"/>
          <w:szCs w:val="28"/>
        </w:rPr>
        <w:t xml:space="preserve">дрес: </w:t>
      </w:r>
      <w:r w:rsidR="00C82E74">
        <w:rPr>
          <w:rFonts w:ascii="Times New Roman" w:hAnsi="Times New Roman"/>
          <w:sz w:val="28"/>
          <w:szCs w:val="28"/>
        </w:rPr>
        <w:t>г. Ставрополь</w:t>
      </w:r>
      <w:r>
        <w:rPr>
          <w:rFonts w:ascii="Times New Roman" w:hAnsi="Times New Roman"/>
          <w:sz w:val="28"/>
          <w:szCs w:val="28"/>
        </w:rPr>
        <w:t xml:space="preserve">,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="00D8484B">
        <w:rPr>
          <w:rFonts w:ascii="Times New Roman" w:hAnsi="Times New Roman"/>
          <w:sz w:val="28"/>
          <w:szCs w:val="28"/>
        </w:rPr>
        <w:t>, 88,</w:t>
      </w:r>
      <w:r w:rsidR="00D8484B" w:rsidRPr="007662F6">
        <w:rPr>
          <w:rFonts w:ascii="Times New Roman" w:hAnsi="Times New Roman"/>
          <w:sz w:val="28"/>
        </w:rPr>
        <w:t xml:space="preserve"> </w:t>
      </w:r>
      <w:r w:rsidR="00D8484B">
        <w:rPr>
          <w:rFonts w:ascii="Times New Roman" w:hAnsi="Times New Roman"/>
          <w:sz w:val="28"/>
        </w:rPr>
        <w:t xml:space="preserve">при проведении реконструкции здания ресторана-бара по адресу: </w:t>
      </w:r>
      <w:proofErr w:type="gramStart"/>
      <w:r w:rsidR="00C82E74">
        <w:rPr>
          <w:rFonts w:ascii="Times New Roman" w:hAnsi="Times New Roman"/>
          <w:sz w:val="28"/>
        </w:rPr>
        <w:t>г</w:t>
      </w:r>
      <w:proofErr w:type="gramEnd"/>
      <w:r w:rsidR="00C82E74">
        <w:rPr>
          <w:rFonts w:ascii="Times New Roman" w:hAnsi="Times New Roman"/>
          <w:sz w:val="28"/>
        </w:rPr>
        <w:t>. Ставрополь</w:t>
      </w:r>
      <w:r w:rsidR="00D8484B">
        <w:rPr>
          <w:rFonts w:ascii="Times New Roman" w:hAnsi="Times New Roman"/>
          <w:sz w:val="28"/>
        </w:rPr>
        <w:t xml:space="preserve">, </w:t>
      </w:r>
      <w:r w:rsidR="008E3F6B">
        <w:rPr>
          <w:rFonts w:ascii="Times New Roman" w:hAnsi="Times New Roman"/>
          <w:sz w:val="28"/>
        </w:rPr>
        <w:t xml:space="preserve"> пр. К. Маркса</w:t>
      </w:r>
      <w:r w:rsidR="00D8484B">
        <w:rPr>
          <w:rFonts w:ascii="Times New Roman" w:hAnsi="Times New Roman"/>
          <w:sz w:val="28"/>
        </w:rPr>
        <w:t>, д.90-а, (литр Г)</w:t>
      </w:r>
    </w:p>
    <w:p w:rsidR="00D8484B" w:rsidRDefault="00D8484B" w:rsidP="00C82E74">
      <w:pPr>
        <w:tabs>
          <w:tab w:val="left" w:pos="0"/>
          <w:tab w:val="left" w:pos="2880"/>
        </w:tabs>
        <w:spacing w:line="276" w:lineRule="auto"/>
        <w:jc w:val="both"/>
        <w:rPr>
          <w:rFonts w:ascii="Times New Roman" w:hAnsi="Times New Roman"/>
          <w:sz w:val="28"/>
        </w:rPr>
      </w:pPr>
    </w:p>
    <w:p w:rsidR="00D8484B" w:rsidRDefault="007D0B29" w:rsidP="00C82E74">
      <w:pPr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D8484B">
        <w:rPr>
          <w:rFonts w:ascii="Times New Roman" w:hAnsi="Times New Roman"/>
          <w:b/>
          <w:sz w:val="28"/>
        </w:rPr>
        <w:t>Объект экспертизы:</w:t>
      </w:r>
    </w:p>
    <w:p w:rsidR="00D8484B" w:rsidRDefault="00D8484B" w:rsidP="00C82E74">
      <w:pPr>
        <w:tabs>
          <w:tab w:val="left" w:pos="0"/>
          <w:tab w:val="left" w:pos="2880"/>
        </w:tabs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D8484B" w:rsidRDefault="007D0B29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="00D8484B" w:rsidRPr="008A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Документаци</w:t>
      </w:r>
      <w:r w:rsidR="00D848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я,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="00D8484B" w:rsidRPr="008A00E1">
        <w:rPr>
          <w:rFonts w:ascii="Times New Roman" w:hAnsi="Times New Roman"/>
          <w:sz w:val="28"/>
          <w:szCs w:val="28"/>
        </w:rPr>
        <w:t xml:space="preserve">обосновывающая меры </w:t>
      </w:r>
      <w:r w:rsidR="00D8484B">
        <w:rPr>
          <w:rFonts w:ascii="Times New Roman" w:hAnsi="Times New Roman"/>
          <w:sz w:val="28"/>
          <w:szCs w:val="28"/>
        </w:rPr>
        <w:t>по обеспечению</w:t>
      </w:r>
      <w:r w:rsidR="00D8484B" w:rsidRPr="008A00E1">
        <w:rPr>
          <w:rFonts w:ascii="Times New Roman" w:hAnsi="Times New Roman"/>
          <w:sz w:val="28"/>
          <w:szCs w:val="28"/>
        </w:rPr>
        <w:t xml:space="preserve"> сохранности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="00D8484B" w:rsidRPr="008A00E1">
        <w:rPr>
          <w:rFonts w:ascii="Times New Roman" w:hAnsi="Times New Roman"/>
          <w:sz w:val="28"/>
          <w:szCs w:val="28"/>
        </w:rPr>
        <w:t xml:space="preserve">объекта культурного </w:t>
      </w:r>
      <w:r w:rsidR="00D8484B">
        <w:rPr>
          <w:rFonts w:ascii="Times New Roman" w:hAnsi="Times New Roman"/>
          <w:sz w:val="28"/>
          <w:szCs w:val="28"/>
        </w:rPr>
        <w:t>наследи</w:t>
      </w:r>
      <w:r w:rsidR="00D8484B" w:rsidRPr="008A00E1">
        <w:rPr>
          <w:rFonts w:ascii="Times New Roman" w:hAnsi="Times New Roman"/>
          <w:sz w:val="28"/>
          <w:szCs w:val="28"/>
        </w:rPr>
        <w:t xml:space="preserve"> регионального </w:t>
      </w:r>
      <w:r w:rsidR="00D8484B">
        <w:rPr>
          <w:rFonts w:ascii="Times New Roman" w:hAnsi="Times New Roman"/>
          <w:sz w:val="28"/>
          <w:szCs w:val="28"/>
        </w:rPr>
        <w:t xml:space="preserve">значении </w:t>
      </w:r>
      <w:r w:rsidR="00D8484B" w:rsidRPr="008A00E1">
        <w:rPr>
          <w:rFonts w:ascii="Times New Roman" w:hAnsi="Times New Roman"/>
          <w:sz w:val="28"/>
          <w:szCs w:val="28"/>
        </w:rPr>
        <w:t>«Доходный дом»,</w:t>
      </w:r>
      <w:r>
        <w:rPr>
          <w:rFonts w:ascii="Times New Roman" w:hAnsi="Times New Roman"/>
          <w:sz w:val="28"/>
          <w:szCs w:val="28"/>
        </w:rPr>
        <w:t xml:space="preserve"> 2-я</w:t>
      </w:r>
      <w:r w:rsidRPr="007D0B29">
        <w:rPr>
          <w:rFonts w:ascii="Times New Roman" w:hAnsi="Times New Roman"/>
          <w:sz w:val="28"/>
          <w:szCs w:val="28"/>
        </w:rPr>
        <w:t xml:space="preserve"> </w:t>
      </w:r>
      <w:r w:rsidR="00D8484B" w:rsidRPr="008A00E1">
        <w:rPr>
          <w:rFonts w:ascii="Times New Roman" w:hAnsi="Times New Roman"/>
          <w:sz w:val="28"/>
          <w:szCs w:val="28"/>
        </w:rPr>
        <w:t xml:space="preserve">пол. </w:t>
      </w:r>
      <w:r w:rsidR="00D8484B" w:rsidRPr="008A00E1">
        <w:rPr>
          <w:rFonts w:ascii="Times New Roman" w:hAnsi="Times New Roman"/>
          <w:sz w:val="28"/>
          <w:szCs w:val="28"/>
          <w:lang w:val="en-US"/>
        </w:rPr>
        <w:t>XIX</w:t>
      </w:r>
      <w:r w:rsidR="00D8484B" w:rsidRPr="008A0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484B" w:rsidRPr="008A00E1">
        <w:rPr>
          <w:rFonts w:ascii="Times New Roman" w:hAnsi="Times New Roman"/>
          <w:sz w:val="28"/>
          <w:szCs w:val="28"/>
        </w:rPr>
        <w:t>в.</w:t>
      </w:r>
      <w:r w:rsidR="00D8484B">
        <w:rPr>
          <w:rFonts w:ascii="Times New Roman" w:hAnsi="Times New Roman"/>
          <w:sz w:val="28"/>
          <w:szCs w:val="28"/>
        </w:rPr>
        <w:t>,</w:t>
      </w:r>
      <w:proofErr w:type="gramEnd"/>
      <w:r w:rsidR="00D8484B">
        <w:rPr>
          <w:rFonts w:ascii="Times New Roman" w:hAnsi="Times New Roman"/>
          <w:sz w:val="28"/>
          <w:szCs w:val="28"/>
        </w:rPr>
        <w:t xml:space="preserve"> адрес: </w:t>
      </w:r>
      <w:r w:rsidR="00C82E74">
        <w:rPr>
          <w:rFonts w:ascii="Times New Roman" w:hAnsi="Times New Roman"/>
          <w:sz w:val="28"/>
          <w:szCs w:val="28"/>
        </w:rPr>
        <w:t>г. Ставрополь</w:t>
      </w:r>
      <w:r w:rsidR="00D8484B">
        <w:rPr>
          <w:rFonts w:ascii="Times New Roman" w:hAnsi="Times New Roman"/>
          <w:sz w:val="28"/>
          <w:szCs w:val="28"/>
        </w:rPr>
        <w:t xml:space="preserve">,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="00D8484B">
        <w:rPr>
          <w:rFonts w:ascii="Times New Roman" w:hAnsi="Times New Roman"/>
          <w:sz w:val="28"/>
          <w:szCs w:val="28"/>
        </w:rPr>
        <w:t>, 88</w:t>
      </w:r>
      <w:r w:rsidR="00D8484B">
        <w:rPr>
          <w:rFonts w:ascii="Times New Roman" w:hAnsi="Times New Roman"/>
          <w:sz w:val="28"/>
        </w:rPr>
        <w:t>, при проведении реконструкции здания ресторана-бара п</w:t>
      </w:r>
      <w:r>
        <w:rPr>
          <w:rFonts w:ascii="Times New Roman" w:hAnsi="Times New Roman"/>
          <w:sz w:val="28"/>
        </w:rPr>
        <w:t xml:space="preserve">о адресу: </w:t>
      </w:r>
      <w:proofErr w:type="gramStart"/>
      <w:r w:rsidR="00C82E74">
        <w:rPr>
          <w:rFonts w:ascii="Times New Roman" w:hAnsi="Times New Roman"/>
          <w:sz w:val="28"/>
        </w:rPr>
        <w:t>г</w:t>
      </w:r>
      <w:proofErr w:type="gramEnd"/>
      <w:r w:rsidR="00C82E74">
        <w:rPr>
          <w:rFonts w:ascii="Times New Roman" w:hAnsi="Times New Roman"/>
          <w:sz w:val="28"/>
        </w:rPr>
        <w:t>. Ставрополь</w:t>
      </w:r>
      <w:r>
        <w:rPr>
          <w:rFonts w:ascii="Times New Roman" w:hAnsi="Times New Roman"/>
          <w:sz w:val="28"/>
        </w:rPr>
        <w:t xml:space="preserve">, </w:t>
      </w:r>
      <w:r w:rsidR="008E3F6B">
        <w:rPr>
          <w:rFonts w:ascii="Times New Roman" w:hAnsi="Times New Roman"/>
          <w:sz w:val="28"/>
        </w:rPr>
        <w:t xml:space="preserve"> пр. К. Маркса</w:t>
      </w:r>
      <w:r w:rsidR="00D8484B">
        <w:rPr>
          <w:rFonts w:ascii="Times New Roman" w:hAnsi="Times New Roman"/>
          <w:sz w:val="28"/>
        </w:rPr>
        <w:t xml:space="preserve">, д.90-а, (литр Г), </w:t>
      </w:r>
      <w:proofErr w:type="gramStart"/>
      <w:r w:rsidR="00D8484B">
        <w:rPr>
          <w:rFonts w:ascii="Times New Roman" w:hAnsi="Times New Roman"/>
          <w:sz w:val="28"/>
        </w:rPr>
        <w:t>разработанная</w:t>
      </w:r>
      <w:proofErr w:type="gramEnd"/>
      <w:r w:rsidR="00D8484B">
        <w:rPr>
          <w:rFonts w:ascii="Times New Roman" w:hAnsi="Times New Roman"/>
          <w:sz w:val="28"/>
        </w:rPr>
        <w:t xml:space="preserve"> Архитектурно-реставрационной мастерской «Золотое сечение», г. Пятигорск, в </w:t>
      </w:r>
      <w:smartTag w:uri="urn:schemas-microsoft-com:office:smarttags" w:element="metricconverter">
        <w:smartTagPr>
          <w:attr w:name="ProductID" w:val="2015 г"/>
        </w:smartTagPr>
        <w:r w:rsidR="00D8484B">
          <w:rPr>
            <w:rFonts w:ascii="Times New Roman" w:hAnsi="Times New Roman"/>
            <w:sz w:val="28"/>
          </w:rPr>
          <w:t>2015 г</w:t>
        </w:r>
      </w:smartTag>
      <w:r w:rsidR="00D8484B">
        <w:rPr>
          <w:rFonts w:ascii="Times New Roman" w:hAnsi="Times New Roman"/>
          <w:sz w:val="28"/>
        </w:rPr>
        <w:t>.</w:t>
      </w:r>
    </w:p>
    <w:p w:rsidR="00D8484B" w:rsidRPr="008A00E1" w:rsidRDefault="00D8484B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8484B" w:rsidRDefault="007D0B29" w:rsidP="00C82E74">
      <w:pPr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D8484B">
        <w:rPr>
          <w:rFonts w:ascii="Times New Roman" w:hAnsi="Times New Roman"/>
          <w:b/>
          <w:sz w:val="28"/>
        </w:rPr>
        <w:t>Перечень документов, представленных для проведения экспертизы:</w:t>
      </w:r>
    </w:p>
    <w:p w:rsidR="00D8484B" w:rsidRDefault="00D8484B" w:rsidP="00C82E74">
      <w:pPr>
        <w:tabs>
          <w:tab w:val="left" w:pos="0"/>
          <w:tab w:val="left" w:pos="2880"/>
        </w:tabs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D8484B" w:rsidRDefault="007D0B29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8484B" w:rsidRPr="008A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Документаци</w:t>
      </w:r>
      <w:r w:rsidR="00D848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я,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="00D8484B" w:rsidRPr="008A00E1">
        <w:rPr>
          <w:rFonts w:ascii="Times New Roman" w:hAnsi="Times New Roman"/>
          <w:sz w:val="28"/>
          <w:szCs w:val="28"/>
        </w:rPr>
        <w:t xml:space="preserve">обосновывающая меры </w:t>
      </w:r>
      <w:r w:rsidR="00D8484B">
        <w:rPr>
          <w:rFonts w:ascii="Times New Roman" w:hAnsi="Times New Roman"/>
          <w:sz w:val="28"/>
          <w:szCs w:val="28"/>
        </w:rPr>
        <w:t>по обеспечению</w:t>
      </w:r>
      <w:r w:rsidR="00D8484B" w:rsidRPr="008A00E1">
        <w:rPr>
          <w:rFonts w:ascii="Times New Roman" w:hAnsi="Times New Roman"/>
          <w:sz w:val="28"/>
          <w:szCs w:val="28"/>
        </w:rPr>
        <w:t xml:space="preserve"> сохранности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="00D8484B" w:rsidRPr="008A00E1">
        <w:rPr>
          <w:rFonts w:ascii="Times New Roman" w:hAnsi="Times New Roman"/>
          <w:sz w:val="28"/>
          <w:szCs w:val="28"/>
        </w:rPr>
        <w:t xml:space="preserve">объекта культурного </w:t>
      </w:r>
      <w:r w:rsidR="00D8484B">
        <w:rPr>
          <w:rFonts w:ascii="Times New Roman" w:hAnsi="Times New Roman"/>
          <w:sz w:val="28"/>
          <w:szCs w:val="28"/>
        </w:rPr>
        <w:t>наследи</w:t>
      </w:r>
      <w:r w:rsidR="00D8484B" w:rsidRPr="008A00E1">
        <w:rPr>
          <w:rFonts w:ascii="Times New Roman" w:hAnsi="Times New Roman"/>
          <w:sz w:val="28"/>
          <w:szCs w:val="28"/>
        </w:rPr>
        <w:t xml:space="preserve"> регионального </w:t>
      </w:r>
      <w:r w:rsidR="00D8484B">
        <w:rPr>
          <w:rFonts w:ascii="Times New Roman" w:hAnsi="Times New Roman"/>
          <w:sz w:val="28"/>
          <w:szCs w:val="28"/>
        </w:rPr>
        <w:t xml:space="preserve">значении </w:t>
      </w:r>
      <w:r w:rsidR="00D8484B" w:rsidRPr="008A00E1">
        <w:rPr>
          <w:rFonts w:ascii="Times New Roman" w:hAnsi="Times New Roman"/>
          <w:sz w:val="28"/>
          <w:szCs w:val="28"/>
        </w:rPr>
        <w:t xml:space="preserve">«Доходный дом», 2-я пол. </w:t>
      </w:r>
      <w:r w:rsidR="00D8484B" w:rsidRPr="008A00E1">
        <w:rPr>
          <w:rFonts w:ascii="Times New Roman" w:hAnsi="Times New Roman"/>
          <w:sz w:val="28"/>
          <w:szCs w:val="28"/>
          <w:lang w:val="en-US"/>
        </w:rPr>
        <w:t>XIX</w:t>
      </w:r>
      <w:r w:rsidR="00D8484B" w:rsidRPr="008A0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484B" w:rsidRPr="008A00E1">
        <w:rPr>
          <w:rFonts w:ascii="Times New Roman" w:hAnsi="Times New Roman"/>
          <w:sz w:val="28"/>
          <w:szCs w:val="28"/>
        </w:rPr>
        <w:t>в.</w:t>
      </w:r>
      <w:r w:rsidR="00D8484B">
        <w:rPr>
          <w:rFonts w:ascii="Times New Roman" w:hAnsi="Times New Roman"/>
          <w:sz w:val="28"/>
          <w:szCs w:val="28"/>
        </w:rPr>
        <w:t>,</w:t>
      </w:r>
      <w:proofErr w:type="gramEnd"/>
      <w:r w:rsidR="00D8484B">
        <w:rPr>
          <w:rFonts w:ascii="Times New Roman" w:hAnsi="Times New Roman"/>
          <w:sz w:val="28"/>
          <w:szCs w:val="28"/>
        </w:rPr>
        <w:t xml:space="preserve"> адрес: </w:t>
      </w:r>
      <w:r w:rsidR="00C82E74">
        <w:rPr>
          <w:rFonts w:ascii="Times New Roman" w:hAnsi="Times New Roman"/>
          <w:sz w:val="28"/>
          <w:szCs w:val="28"/>
        </w:rPr>
        <w:t>г. Ставрополь</w:t>
      </w:r>
      <w:r w:rsidR="00D8484B">
        <w:rPr>
          <w:rFonts w:ascii="Times New Roman" w:hAnsi="Times New Roman"/>
          <w:sz w:val="28"/>
          <w:szCs w:val="28"/>
        </w:rPr>
        <w:t xml:space="preserve">,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="00D8484B">
        <w:rPr>
          <w:rFonts w:ascii="Times New Roman" w:hAnsi="Times New Roman"/>
          <w:sz w:val="28"/>
          <w:szCs w:val="28"/>
        </w:rPr>
        <w:t>, 88</w:t>
      </w:r>
      <w:r w:rsidR="00D8484B">
        <w:rPr>
          <w:rFonts w:ascii="Times New Roman" w:hAnsi="Times New Roman"/>
          <w:sz w:val="28"/>
        </w:rPr>
        <w:t xml:space="preserve">, при реконструкции здания ресторана-бара по адресу: </w:t>
      </w:r>
      <w:proofErr w:type="gramStart"/>
      <w:r w:rsidR="00C82E74">
        <w:rPr>
          <w:rFonts w:ascii="Times New Roman" w:hAnsi="Times New Roman"/>
          <w:sz w:val="28"/>
        </w:rPr>
        <w:t>г</w:t>
      </w:r>
      <w:proofErr w:type="gramEnd"/>
      <w:r w:rsidR="00C82E74">
        <w:rPr>
          <w:rFonts w:ascii="Times New Roman" w:hAnsi="Times New Roman"/>
          <w:sz w:val="28"/>
        </w:rPr>
        <w:t>. Ставрополь</w:t>
      </w:r>
      <w:r w:rsidR="00D8484B">
        <w:rPr>
          <w:rFonts w:ascii="Times New Roman" w:hAnsi="Times New Roman"/>
          <w:sz w:val="28"/>
        </w:rPr>
        <w:t xml:space="preserve">, </w:t>
      </w:r>
      <w:r w:rsidR="008E3F6B">
        <w:rPr>
          <w:rFonts w:ascii="Times New Roman" w:hAnsi="Times New Roman"/>
          <w:sz w:val="28"/>
        </w:rPr>
        <w:t xml:space="preserve"> пр. К. Маркса</w:t>
      </w:r>
      <w:r w:rsidR="00D8484B">
        <w:rPr>
          <w:rFonts w:ascii="Times New Roman" w:hAnsi="Times New Roman"/>
          <w:sz w:val="28"/>
        </w:rPr>
        <w:t xml:space="preserve">, д.90-а, (литр Г), </w:t>
      </w:r>
      <w:proofErr w:type="gramStart"/>
      <w:r w:rsidR="00D8484B">
        <w:rPr>
          <w:rFonts w:ascii="Times New Roman" w:hAnsi="Times New Roman"/>
          <w:sz w:val="28"/>
        </w:rPr>
        <w:t>разработанная</w:t>
      </w:r>
      <w:proofErr w:type="gramEnd"/>
      <w:r w:rsidR="00D8484B">
        <w:rPr>
          <w:rFonts w:ascii="Times New Roman" w:hAnsi="Times New Roman"/>
          <w:sz w:val="28"/>
        </w:rPr>
        <w:t xml:space="preserve"> Архитектурно-реставрационной мастерской «Золотое сечение», г. Пятигорск, в </w:t>
      </w:r>
      <w:smartTag w:uri="urn:schemas-microsoft-com:office:smarttags" w:element="metricconverter">
        <w:smartTagPr>
          <w:attr w:name="ProductID" w:val="2015 г"/>
        </w:smartTagPr>
        <w:r w:rsidR="00D8484B">
          <w:rPr>
            <w:rFonts w:ascii="Times New Roman" w:hAnsi="Times New Roman"/>
            <w:sz w:val="28"/>
          </w:rPr>
          <w:t>2015 г</w:t>
        </w:r>
      </w:smartTag>
      <w:r w:rsidR="00D8484B">
        <w:rPr>
          <w:rFonts w:ascii="Times New Roman" w:hAnsi="Times New Roman"/>
          <w:sz w:val="28"/>
        </w:rPr>
        <w:t>., в составе:</w:t>
      </w:r>
    </w:p>
    <w:p w:rsidR="00D8484B" w:rsidRDefault="00D8484B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Введение;</w:t>
      </w:r>
    </w:p>
    <w:p w:rsidR="00D8484B" w:rsidRDefault="00D8484B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Юридическое основание для разработки документации;</w:t>
      </w:r>
    </w:p>
    <w:p w:rsidR="00D8484B" w:rsidRPr="0083153C" w:rsidRDefault="00D8484B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153C">
        <w:rPr>
          <w:rFonts w:ascii="Times New Roman" w:hAnsi="Times New Roman"/>
          <w:sz w:val="28"/>
          <w:szCs w:val="28"/>
        </w:rPr>
        <w:t>- История развития территории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83153C">
        <w:rPr>
          <w:rFonts w:ascii="Times New Roman" w:hAnsi="Times New Roman"/>
          <w:sz w:val="28"/>
          <w:szCs w:val="28"/>
        </w:rPr>
        <w:t>исследуемого объекта</w:t>
      </w:r>
      <w:r>
        <w:rPr>
          <w:rFonts w:ascii="Times New Roman" w:hAnsi="Times New Roman"/>
          <w:sz w:val="28"/>
          <w:szCs w:val="28"/>
        </w:rPr>
        <w:t>;</w:t>
      </w:r>
    </w:p>
    <w:p w:rsidR="00D8484B" w:rsidRPr="0083153C" w:rsidRDefault="00D8484B" w:rsidP="00C82E74">
      <w:pPr>
        <w:tabs>
          <w:tab w:val="left" w:pos="0"/>
          <w:tab w:val="left" w:pos="28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153C">
        <w:rPr>
          <w:rFonts w:ascii="Times New Roman" w:hAnsi="Times New Roman"/>
          <w:sz w:val="28"/>
          <w:szCs w:val="28"/>
        </w:rPr>
        <w:lastRenderedPageBreak/>
        <w:t>- Описание объекта культурного наследия</w:t>
      </w:r>
      <w:r>
        <w:rPr>
          <w:rFonts w:ascii="Times New Roman" w:hAnsi="Times New Roman"/>
          <w:sz w:val="28"/>
          <w:szCs w:val="28"/>
        </w:rPr>
        <w:t>;</w:t>
      </w:r>
    </w:p>
    <w:p w:rsidR="00D8484B" w:rsidRPr="0083153C" w:rsidRDefault="00D8484B" w:rsidP="00C82E74">
      <w:pPr>
        <w:tabs>
          <w:tab w:val="left" w:pos="0"/>
          <w:tab w:val="left" w:pos="28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153C">
        <w:rPr>
          <w:rFonts w:ascii="Times New Roman" w:hAnsi="Times New Roman"/>
          <w:sz w:val="28"/>
          <w:szCs w:val="28"/>
        </w:rPr>
        <w:t>- Описание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83153C">
        <w:rPr>
          <w:rFonts w:ascii="Times New Roman" w:hAnsi="Times New Roman"/>
          <w:sz w:val="28"/>
          <w:szCs w:val="28"/>
        </w:rPr>
        <w:t>реконструируемого здания, примыкающего к объекту культурного наследия</w:t>
      </w:r>
      <w:r>
        <w:rPr>
          <w:rFonts w:ascii="Times New Roman" w:hAnsi="Times New Roman"/>
          <w:sz w:val="28"/>
          <w:szCs w:val="28"/>
        </w:rPr>
        <w:t>;</w:t>
      </w:r>
    </w:p>
    <w:p w:rsidR="00D8484B" w:rsidRPr="0083153C" w:rsidRDefault="00D8484B" w:rsidP="00C82E74">
      <w:pPr>
        <w:tabs>
          <w:tab w:val="left" w:pos="0"/>
          <w:tab w:val="left" w:pos="28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153C">
        <w:rPr>
          <w:rFonts w:ascii="Times New Roman" w:hAnsi="Times New Roman"/>
          <w:sz w:val="28"/>
          <w:szCs w:val="28"/>
        </w:rPr>
        <w:t>- Описание ранее выполненных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83153C">
        <w:rPr>
          <w:rFonts w:ascii="Times New Roman" w:hAnsi="Times New Roman"/>
          <w:sz w:val="28"/>
          <w:szCs w:val="28"/>
        </w:rPr>
        <w:t>инженерных изысканий, обследований конструкций, расчетов;</w:t>
      </w:r>
    </w:p>
    <w:p w:rsidR="00D8484B" w:rsidRPr="0083153C" w:rsidRDefault="00D8484B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153C">
        <w:rPr>
          <w:rFonts w:ascii="Times New Roman" w:hAnsi="Times New Roman"/>
          <w:sz w:val="28"/>
          <w:szCs w:val="28"/>
        </w:rPr>
        <w:t>- Выводы</w:t>
      </w:r>
      <w:r>
        <w:rPr>
          <w:rFonts w:ascii="Times New Roman" w:hAnsi="Times New Roman"/>
          <w:sz w:val="28"/>
          <w:szCs w:val="28"/>
        </w:rPr>
        <w:t>;</w:t>
      </w:r>
    </w:p>
    <w:p w:rsidR="00D8484B" w:rsidRPr="0083153C" w:rsidRDefault="00D8484B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153C">
        <w:rPr>
          <w:rFonts w:ascii="Times New Roman" w:hAnsi="Times New Roman"/>
          <w:sz w:val="28"/>
          <w:szCs w:val="28"/>
        </w:rPr>
        <w:t>-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83153C">
        <w:rPr>
          <w:rFonts w:ascii="Times New Roman" w:hAnsi="Times New Roman"/>
          <w:sz w:val="28"/>
          <w:szCs w:val="28"/>
        </w:rPr>
        <w:t>Перечень мероприятий по обеспечению сохранности объекта культурного наследия «Доходный дом», 2-я пол.</w:t>
      </w:r>
      <w:r w:rsidRPr="0083153C">
        <w:rPr>
          <w:rFonts w:ascii="Times New Roman" w:hAnsi="Times New Roman"/>
          <w:sz w:val="28"/>
          <w:szCs w:val="28"/>
          <w:lang w:val="en-US"/>
        </w:rPr>
        <w:t>XIX</w:t>
      </w:r>
      <w:r w:rsidRPr="0083153C">
        <w:rPr>
          <w:rFonts w:ascii="Times New Roman" w:hAnsi="Times New Roman"/>
          <w:sz w:val="28"/>
          <w:szCs w:val="28"/>
        </w:rPr>
        <w:t xml:space="preserve"> в.,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Pr="008315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88.</w:t>
      </w:r>
    </w:p>
    <w:p w:rsidR="00D8484B" w:rsidRPr="0083153C" w:rsidRDefault="00D8484B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153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Приложение 1;</w:t>
      </w:r>
    </w:p>
    <w:p w:rsidR="00D8484B" w:rsidRPr="0083153C" w:rsidRDefault="00D8484B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153C">
        <w:rPr>
          <w:rFonts w:ascii="Times New Roman" w:hAnsi="Times New Roman"/>
          <w:sz w:val="28"/>
          <w:szCs w:val="28"/>
        </w:rPr>
        <w:t xml:space="preserve">- Приложение 2 </w:t>
      </w:r>
      <w:r>
        <w:rPr>
          <w:rFonts w:ascii="Times New Roman" w:hAnsi="Times New Roman"/>
          <w:sz w:val="28"/>
          <w:szCs w:val="28"/>
        </w:rPr>
        <w:t>(</w:t>
      </w:r>
      <w:r w:rsidRPr="0083153C">
        <w:rPr>
          <w:rFonts w:ascii="Times New Roman" w:hAnsi="Times New Roman"/>
          <w:sz w:val="28"/>
          <w:szCs w:val="28"/>
        </w:rPr>
        <w:t xml:space="preserve">Заключение о взаимном влиянии соседних строений </w:t>
      </w:r>
      <w:r w:rsidR="00C82E74">
        <w:rPr>
          <w:rFonts w:ascii="Times New Roman" w:hAnsi="Times New Roman"/>
          <w:sz w:val="28"/>
          <w:szCs w:val="28"/>
        </w:rPr>
        <w:t>–</w:t>
      </w:r>
      <w:r w:rsidRPr="0083153C">
        <w:rPr>
          <w:rFonts w:ascii="Times New Roman" w:hAnsi="Times New Roman"/>
          <w:sz w:val="28"/>
          <w:szCs w:val="28"/>
        </w:rPr>
        <w:t xml:space="preserve"> существующего здания по пр.</w:t>
      </w:r>
      <w:proofErr w:type="gramEnd"/>
      <w:r w:rsidRPr="0083153C">
        <w:rPr>
          <w:rFonts w:ascii="Times New Roman" w:hAnsi="Times New Roman"/>
          <w:sz w:val="28"/>
          <w:szCs w:val="28"/>
        </w:rPr>
        <w:t xml:space="preserve"> К.Маркса, 88 в </w:t>
      </w:r>
      <w:proofErr w:type="gramStart"/>
      <w:r w:rsidR="007D0B29">
        <w:rPr>
          <w:rFonts w:ascii="Times New Roman" w:hAnsi="Times New Roman"/>
          <w:sz w:val="28"/>
          <w:szCs w:val="28"/>
        </w:rPr>
        <w:t>г</w:t>
      </w:r>
      <w:proofErr w:type="gramEnd"/>
      <w:r w:rsidR="007D0B29">
        <w:rPr>
          <w:rFonts w:ascii="Times New Roman" w:hAnsi="Times New Roman"/>
          <w:sz w:val="28"/>
          <w:szCs w:val="28"/>
        </w:rPr>
        <w:t>. Ставрополе, и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="007D0B29">
        <w:rPr>
          <w:rFonts w:ascii="Times New Roman" w:hAnsi="Times New Roman"/>
          <w:sz w:val="28"/>
          <w:szCs w:val="28"/>
        </w:rPr>
        <w:t xml:space="preserve">здания по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Pr="0083153C">
        <w:rPr>
          <w:rFonts w:ascii="Times New Roman" w:hAnsi="Times New Roman"/>
          <w:sz w:val="28"/>
          <w:szCs w:val="28"/>
        </w:rPr>
        <w:t>, 90-а.</w:t>
      </w:r>
    </w:p>
    <w:p w:rsidR="00D8484B" w:rsidRPr="0083153C" w:rsidRDefault="00D8484B" w:rsidP="00C82E74">
      <w:pPr>
        <w:tabs>
          <w:tab w:val="left" w:pos="0"/>
        </w:tabs>
        <w:spacing w:line="276" w:lineRule="auto"/>
        <w:jc w:val="both"/>
      </w:pPr>
    </w:p>
    <w:p w:rsidR="00D8484B" w:rsidRDefault="007D0B29" w:rsidP="00C82E74">
      <w:pPr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ab/>
      </w:r>
      <w:r w:rsidR="00D8484B">
        <w:rPr>
          <w:rFonts w:ascii="Times New Roman" w:hAnsi="Times New Roman"/>
          <w:b/>
          <w:sz w:val="28"/>
          <w:shd w:val="clear" w:color="auto" w:fill="FFFFFF"/>
        </w:rPr>
        <w:t>Сведения об обстоятельствах, повлиявших на процесс проведения и результаты экспертизы.</w:t>
      </w:r>
    </w:p>
    <w:p w:rsidR="00D8484B" w:rsidRDefault="00D8484B" w:rsidP="00C82E74">
      <w:pPr>
        <w:tabs>
          <w:tab w:val="left" w:pos="0"/>
          <w:tab w:val="left" w:pos="1454"/>
        </w:tabs>
        <w:spacing w:line="276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D8484B" w:rsidRDefault="007D0B29" w:rsidP="00C82E74">
      <w:pPr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ab/>
      </w:r>
      <w:r w:rsidR="00D8484B">
        <w:rPr>
          <w:rFonts w:ascii="Times New Roman" w:hAnsi="Times New Roman"/>
          <w:sz w:val="28"/>
          <w:shd w:val="clear" w:color="auto" w:fill="FFFFFF"/>
        </w:rPr>
        <w:t>Обстоятельства, повлиявшие на процесс проведения и результаты экспертизы, отсутствуют.</w:t>
      </w:r>
    </w:p>
    <w:p w:rsidR="00D8484B" w:rsidRDefault="00D8484B" w:rsidP="00C82E74">
      <w:pPr>
        <w:tabs>
          <w:tab w:val="left" w:pos="0"/>
          <w:tab w:val="left" w:pos="1454"/>
        </w:tabs>
        <w:spacing w:line="276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D8484B" w:rsidRDefault="007D0B29" w:rsidP="00C82E74">
      <w:pPr>
        <w:tabs>
          <w:tab w:val="left" w:pos="0"/>
        </w:tabs>
        <w:spacing w:before="12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D8484B">
        <w:rPr>
          <w:rFonts w:ascii="Times New Roman" w:hAnsi="Times New Roman"/>
          <w:b/>
          <w:sz w:val="28"/>
        </w:rPr>
        <w:t>Сведения о проведенных исследованиях с указанием примененных методов, объема и характера выполненных работ и их результатов.</w:t>
      </w:r>
    </w:p>
    <w:p w:rsidR="00D8484B" w:rsidRDefault="00D8484B" w:rsidP="00C82E74">
      <w:pPr>
        <w:suppressLineNumbers/>
        <w:tabs>
          <w:tab w:val="left" w:pos="0"/>
        </w:tabs>
        <w:spacing w:before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государственной историко-культурной экспертизы экспертом проведены следующие исследования:</w:t>
      </w:r>
    </w:p>
    <w:p w:rsidR="00D8484B" w:rsidRDefault="00D8484B" w:rsidP="00C82E74">
      <w:pPr>
        <w:suppressLineNumbers/>
        <w:tabs>
          <w:tab w:val="left" w:pos="0"/>
        </w:tabs>
        <w:spacing w:before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изучение и анализ документации, представленной на экспертизу;</w:t>
      </w:r>
    </w:p>
    <w:p w:rsidR="00D8484B" w:rsidRDefault="00D8484B" w:rsidP="00C82E74">
      <w:pPr>
        <w:suppressLineNumbers/>
        <w:tabs>
          <w:tab w:val="left" w:pos="0"/>
        </w:tabs>
        <w:spacing w:before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анализ материалов, содержащих информацию о ценности объектов.</w:t>
      </w:r>
    </w:p>
    <w:p w:rsidR="00D8484B" w:rsidRDefault="00D8484B" w:rsidP="00C82E74">
      <w:pPr>
        <w:suppressLineNumbers/>
        <w:tabs>
          <w:tab w:val="left" w:pos="0"/>
        </w:tabs>
        <w:spacing w:before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Указанные исследования проведены с применением методов историко-архивного анализа в объеме, достаточном для обоснования вывода государственной историко-культурной экспертизы.</w:t>
      </w:r>
    </w:p>
    <w:p w:rsidR="00D8484B" w:rsidRDefault="00D8484B" w:rsidP="00C82E74">
      <w:pPr>
        <w:tabs>
          <w:tab w:val="left" w:pos="0"/>
          <w:tab w:val="left" w:pos="2880"/>
        </w:tabs>
        <w:spacing w:line="276" w:lineRule="auto"/>
        <w:jc w:val="both"/>
        <w:rPr>
          <w:rFonts w:ascii="Times New Roman" w:hAnsi="Times New Roman"/>
          <w:sz w:val="28"/>
        </w:rPr>
      </w:pPr>
    </w:p>
    <w:p w:rsidR="00D8484B" w:rsidRDefault="008E3F6B" w:rsidP="00C82E74">
      <w:pPr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D8484B">
        <w:rPr>
          <w:rFonts w:ascii="Times New Roman" w:hAnsi="Times New Roman"/>
          <w:b/>
          <w:sz w:val="28"/>
        </w:rPr>
        <w:t>Факты и сведения, выявленные в результате проведенных исследований:</w:t>
      </w:r>
    </w:p>
    <w:p w:rsidR="00D8484B" w:rsidRDefault="00D8484B" w:rsidP="00C82E74">
      <w:pPr>
        <w:tabs>
          <w:tab w:val="left" w:pos="0"/>
          <w:tab w:val="left" w:pos="2880"/>
        </w:tabs>
        <w:spacing w:line="276" w:lineRule="auto"/>
        <w:ind w:left="786"/>
        <w:jc w:val="both"/>
        <w:rPr>
          <w:rFonts w:ascii="Times New Roman" w:hAnsi="Times New Roman"/>
          <w:sz w:val="28"/>
        </w:rPr>
      </w:pPr>
    </w:p>
    <w:p w:rsidR="00D8484B" w:rsidRDefault="00D8484B" w:rsidP="00C82E74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государственную историко-культурную экспертизу с целью обеспечения сохранности объектов культурного наследия </w:t>
      </w:r>
      <w:r w:rsidRPr="008A00E1">
        <w:rPr>
          <w:rFonts w:ascii="Times New Roman" w:hAnsi="Times New Roman"/>
          <w:sz w:val="28"/>
          <w:szCs w:val="28"/>
        </w:rPr>
        <w:t xml:space="preserve">регионального </w:t>
      </w:r>
      <w:r>
        <w:rPr>
          <w:rFonts w:ascii="Times New Roman" w:hAnsi="Times New Roman"/>
          <w:sz w:val="28"/>
          <w:szCs w:val="28"/>
        </w:rPr>
        <w:t xml:space="preserve">значении </w:t>
      </w:r>
      <w:r w:rsidRPr="008A00E1">
        <w:rPr>
          <w:rFonts w:ascii="Times New Roman" w:hAnsi="Times New Roman"/>
          <w:sz w:val="28"/>
          <w:szCs w:val="28"/>
        </w:rPr>
        <w:t xml:space="preserve">«Доходный дом», 2-я пол. </w:t>
      </w:r>
      <w:r w:rsidRPr="008A00E1">
        <w:rPr>
          <w:rFonts w:ascii="Times New Roman" w:hAnsi="Times New Roman"/>
          <w:sz w:val="28"/>
          <w:szCs w:val="28"/>
          <w:lang w:val="en-US"/>
        </w:rPr>
        <w:t>XIX</w:t>
      </w:r>
      <w:r w:rsidRPr="008A0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0E1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адрес: </w:t>
      </w:r>
      <w:r w:rsidR="00C82E74">
        <w:rPr>
          <w:rFonts w:ascii="Times New Roman" w:hAnsi="Times New Roman"/>
          <w:sz w:val="28"/>
          <w:szCs w:val="28"/>
        </w:rPr>
        <w:t>г. Ставрополь</w:t>
      </w:r>
      <w:r w:rsidR="007D0B29">
        <w:rPr>
          <w:rFonts w:ascii="Times New Roman" w:hAnsi="Times New Roman"/>
          <w:sz w:val="28"/>
          <w:szCs w:val="28"/>
        </w:rPr>
        <w:t xml:space="preserve">,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>
        <w:rPr>
          <w:rFonts w:ascii="Times New Roman" w:hAnsi="Times New Roman"/>
          <w:sz w:val="28"/>
          <w:szCs w:val="28"/>
        </w:rPr>
        <w:t>, 88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</w:rPr>
        <w:t>представлена документация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8A00E1">
        <w:rPr>
          <w:rFonts w:ascii="Times New Roman" w:hAnsi="Times New Roman"/>
          <w:sz w:val="28"/>
          <w:szCs w:val="28"/>
        </w:rPr>
        <w:t xml:space="preserve">обосновывающая меры </w:t>
      </w:r>
      <w:r>
        <w:rPr>
          <w:rFonts w:ascii="Times New Roman" w:hAnsi="Times New Roman"/>
          <w:sz w:val="28"/>
          <w:szCs w:val="28"/>
        </w:rPr>
        <w:t>по обеспечению</w:t>
      </w:r>
      <w:r w:rsidRPr="008A00E1">
        <w:rPr>
          <w:rFonts w:ascii="Times New Roman" w:hAnsi="Times New Roman"/>
          <w:sz w:val="28"/>
          <w:szCs w:val="28"/>
        </w:rPr>
        <w:t xml:space="preserve"> сохранности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8A00E1">
        <w:rPr>
          <w:rFonts w:ascii="Times New Roman" w:hAnsi="Times New Roman"/>
          <w:sz w:val="28"/>
          <w:szCs w:val="28"/>
        </w:rPr>
        <w:t xml:space="preserve">объекта культурного </w:t>
      </w:r>
      <w:r>
        <w:rPr>
          <w:rFonts w:ascii="Times New Roman" w:hAnsi="Times New Roman"/>
          <w:sz w:val="28"/>
          <w:szCs w:val="28"/>
        </w:rPr>
        <w:t>наследи</w:t>
      </w:r>
      <w:r w:rsidRPr="008A00E1">
        <w:rPr>
          <w:rFonts w:ascii="Times New Roman" w:hAnsi="Times New Roman"/>
          <w:sz w:val="28"/>
          <w:szCs w:val="28"/>
        </w:rPr>
        <w:t xml:space="preserve"> регионального </w:t>
      </w:r>
      <w:r>
        <w:rPr>
          <w:rFonts w:ascii="Times New Roman" w:hAnsi="Times New Roman"/>
          <w:sz w:val="28"/>
          <w:szCs w:val="28"/>
        </w:rPr>
        <w:t xml:space="preserve">значении </w:t>
      </w:r>
      <w:r w:rsidRPr="008A00E1">
        <w:rPr>
          <w:rFonts w:ascii="Times New Roman" w:hAnsi="Times New Roman"/>
          <w:sz w:val="28"/>
          <w:szCs w:val="28"/>
        </w:rPr>
        <w:t xml:space="preserve">«Доходный дом», 2-я пол. </w:t>
      </w:r>
      <w:r w:rsidRPr="008A00E1">
        <w:rPr>
          <w:rFonts w:ascii="Times New Roman" w:hAnsi="Times New Roman"/>
          <w:sz w:val="28"/>
          <w:szCs w:val="28"/>
          <w:lang w:val="en-US"/>
        </w:rPr>
        <w:t>XIX</w:t>
      </w:r>
      <w:r w:rsidRPr="008A0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0E1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адрес: </w:t>
      </w:r>
      <w:r w:rsidR="00C82E74">
        <w:rPr>
          <w:rFonts w:ascii="Times New Roman" w:hAnsi="Times New Roman"/>
          <w:sz w:val="28"/>
          <w:szCs w:val="28"/>
        </w:rPr>
        <w:t>г. Ставрополь</w:t>
      </w:r>
      <w:r w:rsidR="007D0B29">
        <w:rPr>
          <w:rFonts w:ascii="Times New Roman" w:hAnsi="Times New Roman"/>
          <w:sz w:val="28"/>
          <w:szCs w:val="28"/>
        </w:rPr>
        <w:t xml:space="preserve">, 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="008E3F6B">
        <w:rPr>
          <w:rFonts w:ascii="Times New Roman" w:hAnsi="Times New Roman"/>
          <w:sz w:val="28"/>
          <w:szCs w:val="28"/>
        </w:rPr>
        <w:lastRenderedPageBreak/>
        <w:t>пр. К. Маркса</w:t>
      </w:r>
      <w:r>
        <w:rPr>
          <w:rFonts w:ascii="Times New Roman" w:hAnsi="Times New Roman"/>
          <w:sz w:val="28"/>
          <w:szCs w:val="28"/>
        </w:rPr>
        <w:t>, 88</w:t>
      </w:r>
      <w:r>
        <w:rPr>
          <w:rFonts w:ascii="Times New Roman" w:hAnsi="Times New Roman"/>
          <w:sz w:val="28"/>
        </w:rPr>
        <w:t>, при реконструкции здан</w:t>
      </w:r>
      <w:r w:rsidR="007D0B29">
        <w:rPr>
          <w:rFonts w:ascii="Times New Roman" w:hAnsi="Times New Roman"/>
          <w:sz w:val="28"/>
        </w:rPr>
        <w:t xml:space="preserve">ия ресторана-бара по адресу: </w:t>
      </w:r>
      <w:proofErr w:type="gramStart"/>
      <w:r w:rsidR="00C82E74">
        <w:rPr>
          <w:rFonts w:ascii="Times New Roman" w:hAnsi="Times New Roman"/>
          <w:sz w:val="28"/>
        </w:rPr>
        <w:t>г</w:t>
      </w:r>
      <w:proofErr w:type="gramEnd"/>
      <w:r w:rsidR="00C82E74">
        <w:rPr>
          <w:rFonts w:ascii="Times New Roman" w:hAnsi="Times New Roman"/>
          <w:sz w:val="28"/>
        </w:rPr>
        <w:t>. Ставрополь</w:t>
      </w:r>
      <w:r>
        <w:rPr>
          <w:rFonts w:ascii="Times New Roman" w:hAnsi="Times New Roman"/>
          <w:sz w:val="28"/>
        </w:rPr>
        <w:t xml:space="preserve">, </w:t>
      </w:r>
      <w:r w:rsidR="008E3F6B">
        <w:rPr>
          <w:rFonts w:ascii="Times New Roman" w:hAnsi="Times New Roman"/>
          <w:sz w:val="28"/>
        </w:rPr>
        <w:t xml:space="preserve"> пр. К. Маркса</w:t>
      </w:r>
      <w:r>
        <w:rPr>
          <w:rFonts w:ascii="Times New Roman" w:hAnsi="Times New Roman"/>
          <w:sz w:val="28"/>
        </w:rPr>
        <w:t xml:space="preserve">, д.90-а, (литр Г), </w:t>
      </w:r>
      <w:proofErr w:type="gramStart"/>
      <w:r>
        <w:rPr>
          <w:rFonts w:ascii="Times New Roman" w:hAnsi="Times New Roman"/>
          <w:sz w:val="28"/>
        </w:rPr>
        <w:t>разработана</w:t>
      </w:r>
      <w:proofErr w:type="gramEnd"/>
      <w:r>
        <w:rPr>
          <w:rFonts w:ascii="Times New Roman" w:hAnsi="Times New Roman"/>
          <w:sz w:val="28"/>
        </w:rPr>
        <w:t xml:space="preserve"> Архитектурно-реставрационной мастерской «Золотое сечение», г. Пятигорск, в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</w:rPr>
          <w:t>2015 г</w:t>
        </w:r>
      </w:smartTag>
      <w:r>
        <w:rPr>
          <w:rFonts w:ascii="Times New Roman" w:hAnsi="Times New Roman"/>
          <w:sz w:val="28"/>
        </w:rPr>
        <w:t>., в соответствии с требованиями Федерального Закона от 25.06.2008 г. № 73-ФЗ «Об объектах культурного наследия (памятниках истории и культуры) народов Российской Федерации».</w:t>
      </w:r>
    </w:p>
    <w:p w:rsidR="00D8484B" w:rsidRDefault="00D8484B" w:rsidP="00C82E74">
      <w:pPr>
        <w:tabs>
          <w:tab w:val="left" w:pos="0"/>
        </w:tabs>
        <w:spacing w:after="200"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Исследуемая документация разработана </w:t>
      </w:r>
      <w:proofErr w:type="gramStart"/>
      <w:r>
        <w:rPr>
          <w:rFonts w:ascii="Times New Roman" w:hAnsi="Times New Roman"/>
          <w:sz w:val="28"/>
        </w:rPr>
        <w:t xml:space="preserve">на основании договора на оказание услуги по выполнению исследовательских работ по разработке документации </w:t>
      </w:r>
      <w:r>
        <w:rPr>
          <w:rFonts w:ascii="Times New Roman" w:hAnsi="Times New Roman"/>
          <w:sz w:val="28"/>
          <w:szCs w:val="28"/>
        </w:rPr>
        <w:t>обосновывающей</w:t>
      </w:r>
      <w:r w:rsidRPr="008A00E1">
        <w:rPr>
          <w:rFonts w:ascii="Times New Roman" w:hAnsi="Times New Roman"/>
          <w:sz w:val="28"/>
          <w:szCs w:val="28"/>
        </w:rPr>
        <w:t xml:space="preserve"> меры </w:t>
      </w:r>
      <w:r>
        <w:rPr>
          <w:rFonts w:ascii="Times New Roman" w:hAnsi="Times New Roman"/>
          <w:sz w:val="28"/>
          <w:szCs w:val="28"/>
        </w:rPr>
        <w:t>по обеспечению</w:t>
      </w:r>
      <w:proofErr w:type="gramEnd"/>
      <w:r w:rsidRPr="008A00E1">
        <w:rPr>
          <w:rFonts w:ascii="Times New Roman" w:hAnsi="Times New Roman"/>
          <w:sz w:val="28"/>
          <w:szCs w:val="28"/>
        </w:rPr>
        <w:t xml:space="preserve"> сохранности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8A00E1">
        <w:rPr>
          <w:rFonts w:ascii="Times New Roman" w:hAnsi="Times New Roman"/>
          <w:sz w:val="28"/>
          <w:szCs w:val="28"/>
        </w:rPr>
        <w:t xml:space="preserve">объекта культурного </w:t>
      </w:r>
      <w:r>
        <w:rPr>
          <w:rFonts w:ascii="Times New Roman" w:hAnsi="Times New Roman"/>
          <w:sz w:val="28"/>
          <w:szCs w:val="28"/>
        </w:rPr>
        <w:t>наследия</w:t>
      </w:r>
      <w:r w:rsidRPr="008A00E1">
        <w:rPr>
          <w:rFonts w:ascii="Times New Roman" w:hAnsi="Times New Roman"/>
          <w:sz w:val="28"/>
          <w:szCs w:val="28"/>
        </w:rPr>
        <w:t xml:space="preserve"> регионального </w:t>
      </w:r>
      <w:r>
        <w:rPr>
          <w:rFonts w:ascii="Times New Roman" w:hAnsi="Times New Roman"/>
          <w:sz w:val="28"/>
          <w:szCs w:val="28"/>
        </w:rPr>
        <w:t xml:space="preserve">значении </w:t>
      </w:r>
      <w:r w:rsidRPr="008A00E1">
        <w:rPr>
          <w:rFonts w:ascii="Times New Roman" w:hAnsi="Times New Roman"/>
          <w:sz w:val="28"/>
          <w:szCs w:val="28"/>
        </w:rPr>
        <w:t xml:space="preserve">«Доходный дом», 2-я пол. </w:t>
      </w:r>
      <w:r w:rsidRPr="008A00E1">
        <w:rPr>
          <w:rFonts w:ascii="Times New Roman" w:hAnsi="Times New Roman"/>
          <w:sz w:val="28"/>
          <w:szCs w:val="28"/>
          <w:lang w:val="en-US"/>
        </w:rPr>
        <w:t>XIX</w:t>
      </w:r>
      <w:r w:rsidRPr="008A0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0E1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адрес: </w:t>
      </w:r>
      <w:r w:rsidR="00C82E74">
        <w:rPr>
          <w:rFonts w:ascii="Times New Roman" w:hAnsi="Times New Roman"/>
          <w:sz w:val="28"/>
          <w:szCs w:val="28"/>
        </w:rPr>
        <w:t>г. Ставрополь</w:t>
      </w:r>
      <w:r>
        <w:rPr>
          <w:rFonts w:ascii="Times New Roman" w:hAnsi="Times New Roman"/>
          <w:sz w:val="28"/>
          <w:szCs w:val="28"/>
        </w:rPr>
        <w:t xml:space="preserve">,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>
        <w:rPr>
          <w:rFonts w:ascii="Times New Roman" w:hAnsi="Times New Roman"/>
          <w:sz w:val="28"/>
          <w:szCs w:val="28"/>
        </w:rPr>
        <w:t>, 88</w:t>
      </w:r>
      <w:r>
        <w:rPr>
          <w:rFonts w:ascii="Times New Roman" w:hAnsi="Times New Roman"/>
          <w:sz w:val="28"/>
        </w:rPr>
        <w:t xml:space="preserve">, при реконструкции здания ресторана-бара по адресу: </w:t>
      </w:r>
      <w:proofErr w:type="gramStart"/>
      <w:r w:rsidR="00C82E74">
        <w:rPr>
          <w:rFonts w:ascii="Times New Roman" w:hAnsi="Times New Roman"/>
          <w:sz w:val="28"/>
        </w:rPr>
        <w:t>г</w:t>
      </w:r>
      <w:proofErr w:type="gramEnd"/>
      <w:r w:rsidR="00C82E74">
        <w:rPr>
          <w:rFonts w:ascii="Times New Roman" w:hAnsi="Times New Roman"/>
          <w:sz w:val="28"/>
        </w:rPr>
        <w:t>. Ставрополь</w:t>
      </w:r>
      <w:r>
        <w:rPr>
          <w:rFonts w:ascii="Times New Roman" w:hAnsi="Times New Roman"/>
          <w:sz w:val="28"/>
        </w:rPr>
        <w:t xml:space="preserve">, </w:t>
      </w:r>
      <w:r w:rsidR="008E3F6B">
        <w:rPr>
          <w:rFonts w:ascii="Times New Roman" w:hAnsi="Times New Roman"/>
          <w:sz w:val="28"/>
        </w:rPr>
        <w:t xml:space="preserve"> пр. К. Маркса</w:t>
      </w:r>
      <w:r>
        <w:rPr>
          <w:rFonts w:ascii="Times New Roman" w:hAnsi="Times New Roman"/>
          <w:sz w:val="28"/>
        </w:rPr>
        <w:t>, д.90-а, (литр Г).</w:t>
      </w:r>
    </w:p>
    <w:p w:rsidR="00D8484B" w:rsidRPr="00A4141D" w:rsidRDefault="00D8484B" w:rsidP="00C82E74">
      <w:pPr>
        <w:tabs>
          <w:tab w:val="left" w:pos="0"/>
        </w:tabs>
        <w:spacing w:after="200"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Документация,</w:t>
      </w:r>
      <w:r w:rsidRPr="00201F9A">
        <w:rPr>
          <w:rFonts w:ascii="Times New Roman" w:hAnsi="Times New Roman"/>
          <w:sz w:val="28"/>
          <w:szCs w:val="28"/>
        </w:rPr>
        <w:t xml:space="preserve"> </w:t>
      </w:r>
      <w:r w:rsidRPr="008A00E1">
        <w:rPr>
          <w:rFonts w:ascii="Times New Roman" w:hAnsi="Times New Roman"/>
          <w:sz w:val="28"/>
          <w:szCs w:val="28"/>
        </w:rPr>
        <w:t xml:space="preserve">обосновывающая меры </w:t>
      </w:r>
      <w:r>
        <w:rPr>
          <w:rFonts w:ascii="Times New Roman" w:hAnsi="Times New Roman"/>
          <w:sz w:val="28"/>
          <w:szCs w:val="28"/>
        </w:rPr>
        <w:t>по обеспечению</w:t>
      </w:r>
      <w:r w:rsidRPr="008A00E1">
        <w:rPr>
          <w:rFonts w:ascii="Times New Roman" w:hAnsi="Times New Roman"/>
          <w:sz w:val="28"/>
          <w:szCs w:val="28"/>
        </w:rPr>
        <w:t xml:space="preserve"> сохранности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8A00E1">
        <w:rPr>
          <w:rFonts w:ascii="Times New Roman" w:hAnsi="Times New Roman"/>
          <w:sz w:val="28"/>
          <w:szCs w:val="28"/>
        </w:rPr>
        <w:t xml:space="preserve">объекта культурного </w:t>
      </w:r>
      <w:r>
        <w:rPr>
          <w:rFonts w:ascii="Times New Roman" w:hAnsi="Times New Roman"/>
          <w:sz w:val="28"/>
          <w:szCs w:val="28"/>
        </w:rPr>
        <w:t>наследи</w:t>
      </w:r>
      <w:r w:rsidRPr="008A00E1">
        <w:rPr>
          <w:rFonts w:ascii="Times New Roman" w:hAnsi="Times New Roman"/>
          <w:sz w:val="28"/>
          <w:szCs w:val="28"/>
        </w:rPr>
        <w:t xml:space="preserve"> регионального </w:t>
      </w:r>
      <w:r>
        <w:rPr>
          <w:rFonts w:ascii="Times New Roman" w:hAnsi="Times New Roman"/>
          <w:sz w:val="28"/>
          <w:szCs w:val="28"/>
        </w:rPr>
        <w:t xml:space="preserve">значении </w:t>
      </w:r>
      <w:r w:rsidRPr="008A00E1">
        <w:rPr>
          <w:rFonts w:ascii="Times New Roman" w:hAnsi="Times New Roman"/>
          <w:sz w:val="28"/>
          <w:szCs w:val="28"/>
        </w:rPr>
        <w:t xml:space="preserve">«Доходный дом», 2-я пол. </w:t>
      </w:r>
      <w:r w:rsidRPr="008A00E1">
        <w:rPr>
          <w:rFonts w:ascii="Times New Roman" w:hAnsi="Times New Roman"/>
          <w:sz w:val="28"/>
          <w:szCs w:val="28"/>
          <w:lang w:val="en-US"/>
        </w:rPr>
        <w:t>XIX</w:t>
      </w:r>
      <w:r w:rsidRPr="008A0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0E1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адрес: </w:t>
      </w:r>
      <w:r w:rsidR="00C82E74">
        <w:rPr>
          <w:rFonts w:ascii="Times New Roman" w:hAnsi="Times New Roman"/>
          <w:sz w:val="28"/>
          <w:szCs w:val="28"/>
        </w:rPr>
        <w:t>г. Ставрополь</w:t>
      </w:r>
      <w:r>
        <w:rPr>
          <w:rFonts w:ascii="Times New Roman" w:hAnsi="Times New Roman"/>
          <w:sz w:val="28"/>
          <w:szCs w:val="28"/>
        </w:rPr>
        <w:t xml:space="preserve">,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>
        <w:rPr>
          <w:rFonts w:ascii="Times New Roman" w:hAnsi="Times New Roman"/>
          <w:sz w:val="28"/>
          <w:szCs w:val="28"/>
        </w:rPr>
        <w:t>, 88</w:t>
      </w:r>
      <w:r>
        <w:rPr>
          <w:rFonts w:ascii="Times New Roman" w:hAnsi="Times New Roman"/>
          <w:sz w:val="28"/>
        </w:rPr>
        <w:t xml:space="preserve">, при реконструкции здания ресторана-бара по адресу: </w:t>
      </w:r>
      <w:proofErr w:type="gramStart"/>
      <w:r w:rsidR="00C82E74">
        <w:rPr>
          <w:rFonts w:ascii="Times New Roman" w:hAnsi="Times New Roman"/>
          <w:sz w:val="28"/>
        </w:rPr>
        <w:t>г</w:t>
      </w:r>
      <w:proofErr w:type="gramEnd"/>
      <w:r w:rsidR="00C82E74">
        <w:rPr>
          <w:rFonts w:ascii="Times New Roman" w:hAnsi="Times New Roman"/>
          <w:sz w:val="28"/>
        </w:rPr>
        <w:t>. Ставрополь</w:t>
      </w:r>
      <w:r>
        <w:rPr>
          <w:rFonts w:ascii="Times New Roman" w:hAnsi="Times New Roman"/>
          <w:sz w:val="28"/>
        </w:rPr>
        <w:t xml:space="preserve">, </w:t>
      </w:r>
      <w:r w:rsidR="008E3F6B">
        <w:rPr>
          <w:rFonts w:ascii="Times New Roman" w:hAnsi="Times New Roman"/>
          <w:sz w:val="28"/>
        </w:rPr>
        <w:t xml:space="preserve"> пр. К. Маркса</w:t>
      </w:r>
      <w:r>
        <w:rPr>
          <w:rFonts w:ascii="Times New Roman" w:hAnsi="Times New Roman"/>
          <w:sz w:val="28"/>
        </w:rPr>
        <w:t xml:space="preserve">, д.90-а, (литр Г), разработана Архитектурно-реставрационной мастерской «Золотое сечение»,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Пятигорск, в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</w:rPr>
          <w:t>2015 г</w:t>
        </w:r>
      </w:smartTag>
      <w:r>
        <w:rPr>
          <w:rFonts w:ascii="Times New Roman" w:hAnsi="Times New Roman"/>
          <w:sz w:val="28"/>
        </w:rPr>
        <w:t xml:space="preserve">., выполнена с целью разработки </w:t>
      </w:r>
      <w:r>
        <w:rPr>
          <w:rFonts w:ascii="Times New Roman" w:hAnsi="Times New Roman"/>
          <w:sz w:val="28"/>
          <w:szCs w:val="28"/>
        </w:rPr>
        <w:t>мероприятий,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способствующих и обеспечивающих сохранность объекта культурного наследия.</w:t>
      </w:r>
    </w:p>
    <w:p w:rsidR="00D8484B" w:rsidRPr="00A4141D" w:rsidRDefault="00D8484B" w:rsidP="00C82E74">
      <w:pPr>
        <w:tabs>
          <w:tab w:val="left" w:pos="0"/>
        </w:tabs>
        <w:spacing w:after="200"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Рассматриваемая</w:t>
      </w:r>
      <w:r w:rsidR="008E3F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документация содержит комплекс мероприятий по обеспечению сохранности объекта культурного наследия </w:t>
      </w:r>
      <w:r w:rsidRPr="008A00E1">
        <w:rPr>
          <w:rFonts w:ascii="Times New Roman" w:hAnsi="Times New Roman"/>
          <w:sz w:val="28"/>
          <w:szCs w:val="28"/>
        </w:rPr>
        <w:t xml:space="preserve">регионального </w:t>
      </w:r>
      <w:r>
        <w:rPr>
          <w:rFonts w:ascii="Times New Roman" w:hAnsi="Times New Roman"/>
          <w:sz w:val="28"/>
          <w:szCs w:val="28"/>
        </w:rPr>
        <w:t xml:space="preserve">значении </w:t>
      </w:r>
      <w:r w:rsidRPr="008A00E1">
        <w:rPr>
          <w:rFonts w:ascii="Times New Roman" w:hAnsi="Times New Roman"/>
          <w:sz w:val="28"/>
          <w:szCs w:val="28"/>
        </w:rPr>
        <w:t xml:space="preserve">«Доходный дом», 2-я пол. </w:t>
      </w:r>
      <w:r w:rsidRPr="008A00E1">
        <w:rPr>
          <w:rFonts w:ascii="Times New Roman" w:hAnsi="Times New Roman"/>
          <w:sz w:val="28"/>
          <w:szCs w:val="28"/>
          <w:lang w:val="en-US"/>
        </w:rPr>
        <w:t>XIX</w:t>
      </w:r>
      <w:r w:rsidRPr="008A0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0E1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адрес: </w:t>
      </w:r>
      <w:r w:rsidR="00C82E74">
        <w:rPr>
          <w:rFonts w:ascii="Times New Roman" w:hAnsi="Times New Roman"/>
          <w:sz w:val="28"/>
          <w:szCs w:val="28"/>
        </w:rPr>
        <w:t>г. Ставрополь</w:t>
      </w:r>
      <w:r>
        <w:rPr>
          <w:rFonts w:ascii="Times New Roman" w:hAnsi="Times New Roman"/>
          <w:sz w:val="28"/>
          <w:szCs w:val="28"/>
        </w:rPr>
        <w:t xml:space="preserve">,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>
        <w:rPr>
          <w:rFonts w:ascii="Times New Roman" w:hAnsi="Times New Roman"/>
          <w:sz w:val="28"/>
          <w:szCs w:val="28"/>
        </w:rPr>
        <w:t>, 88</w:t>
      </w:r>
      <w:r>
        <w:rPr>
          <w:rFonts w:ascii="Times New Roman" w:hAnsi="Times New Roman"/>
          <w:sz w:val="28"/>
        </w:rPr>
        <w:t>, состоит из текстовых и графических материалов.</w:t>
      </w:r>
    </w:p>
    <w:p w:rsidR="00D8484B" w:rsidRDefault="008E3F6B" w:rsidP="00C82E74">
      <w:pPr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8484B">
        <w:rPr>
          <w:rFonts w:ascii="Times New Roman" w:hAnsi="Times New Roman"/>
          <w:sz w:val="28"/>
        </w:rPr>
        <w:t>Исследуемый объект:</w:t>
      </w:r>
    </w:p>
    <w:p w:rsidR="00D8484B" w:rsidRPr="00201F9A" w:rsidRDefault="00D8484B" w:rsidP="00C82E74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0E1">
        <w:rPr>
          <w:rFonts w:ascii="Times New Roman" w:hAnsi="Times New Roman"/>
          <w:sz w:val="28"/>
          <w:szCs w:val="28"/>
        </w:rPr>
        <w:t xml:space="preserve">«Доходный дом», 2-я пол. </w:t>
      </w:r>
      <w:r w:rsidRPr="008A00E1">
        <w:rPr>
          <w:rFonts w:ascii="Times New Roman" w:hAnsi="Times New Roman"/>
          <w:sz w:val="28"/>
          <w:szCs w:val="28"/>
          <w:lang w:val="en-US"/>
        </w:rPr>
        <w:t>XIX</w:t>
      </w:r>
      <w:r w:rsidRPr="008A0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0E1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адрес: </w:t>
      </w:r>
      <w:r w:rsidR="00C82E74">
        <w:rPr>
          <w:rFonts w:ascii="Times New Roman" w:hAnsi="Times New Roman"/>
          <w:sz w:val="28"/>
          <w:szCs w:val="28"/>
        </w:rPr>
        <w:t>г. Ставрополь</w:t>
      </w:r>
      <w:r w:rsidR="007D0B29">
        <w:rPr>
          <w:rFonts w:ascii="Times New Roman" w:hAnsi="Times New Roman"/>
          <w:sz w:val="28"/>
          <w:szCs w:val="28"/>
        </w:rPr>
        <w:t xml:space="preserve">,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>
        <w:rPr>
          <w:rFonts w:ascii="Times New Roman" w:hAnsi="Times New Roman"/>
          <w:sz w:val="28"/>
          <w:szCs w:val="28"/>
        </w:rPr>
        <w:t>, 88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,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 объектом культурного наследия регионального значения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7FAD">
        <w:rPr>
          <w:rFonts w:ascii="Times New Roman" w:hAnsi="Times New Roman"/>
          <w:bCs/>
          <w:kern w:val="28"/>
          <w:sz w:val="28"/>
          <w:szCs w:val="28"/>
        </w:rPr>
        <w:t xml:space="preserve">«Доходный дом», 2-я пол. </w:t>
      </w:r>
      <w:r w:rsidRPr="00EC7FAD">
        <w:rPr>
          <w:rFonts w:ascii="Times New Roman" w:hAnsi="Times New Roman"/>
          <w:bCs/>
          <w:kern w:val="28"/>
          <w:sz w:val="28"/>
          <w:szCs w:val="28"/>
          <w:lang w:val="en-US"/>
        </w:rPr>
        <w:t>XIX</w:t>
      </w:r>
      <w:r w:rsidRPr="00EC7FA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gramStart"/>
      <w:r w:rsidRPr="00EC7FAD">
        <w:rPr>
          <w:rFonts w:ascii="Times New Roman" w:hAnsi="Times New Roman"/>
          <w:bCs/>
          <w:kern w:val="28"/>
          <w:sz w:val="28"/>
          <w:szCs w:val="28"/>
        </w:rPr>
        <w:t>в.</w:t>
      </w:r>
      <w:r>
        <w:rPr>
          <w:rFonts w:ascii="Times New Roman" w:hAnsi="Times New Roman"/>
          <w:bCs/>
          <w:kern w:val="28"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а</w:t>
      </w:r>
      <w:r w:rsidRPr="00EC7FAD">
        <w:rPr>
          <w:rFonts w:ascii="Times New Roman" w:hAnsi="Times New Roman"/>
          <w:bCs/>
          <w:sz w:val="28"/>
          <w:szCs w:val="28"/>
        </w:rPr>
        <w:t xml:space="preserve">дрес: </w:t>
      </w:r>
      <w:r w:rsidRPr="00EC7FAD">
        <w:rPr>
          <w:rFonts w:ascii="Times New Roman" w:hAnsi="Times New Roman"/>
          <w:bCs/>
          <w:kern w:val="28"/>
          <w:sz w:val="28"/>
          <w:szCs w:val="28"/>
        </w:rPr>
        <w:t>Ставропольский край,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C82E74">
        <w:rPr>
          <w:rFonts w:ascii="Times New Roman" w:hAnsi="Times New Roman"/>
          <w:bCs/>
          <w:kern w:val="28"/>
          <w:sz w:val="28"/>
          <w:szCs w:val="28"/>
        </w:rPr>
        <w:t>г. Ставрополь</w:t>
      </w:r>
      <w:r w:rsidRPr="00EC7FAD"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="008E3F6B">
        <w:rPr>
          <w:rFonts w:ascii="Times New Roman" w:hAnsi="Times New Roman"/>
          <w:bCs/>
          <w:kern w:val="28"/>
          <w:sz w:val="28"/>
          <w:szCs w:val="28"/>
        </w:rPr>
        <w:t xml:space="preserve"> пр. К. Маркса</w:t>
      </w:r>
      <w:r w:rsidRPr="00EC7FAD">
        <w:rPr>
          <w:rFonts w:ascii="Times New Roman" w:hAnsi="Times New Roman"/>
          <w:bCs/>
          <w:kern w:val="28"/>
          <w:sz w:val="28"/>
          <w:szCs w:val="28"/>
        </w:rPr>
        <w:t>, 88</w:t>
      </w:r>
      <w:r>
        <w:rPr>
          <w:rFonts w:ascii="Times New Roman" w:hAnsi="Times New Roman"/>
          <w:sz w:val="28"/>
        </w:rPr>
        <w:t>, в соответствии с</w:t>
      </w:r>
      <w:r w:rsidRPr="00A52F12">
        <w:rPr>
          <w:rFonts w:ascii="TimesNewRomanPSMT" w:hAnsi="TimesNewRomanPSMT" w:cs="TimesNewRomanPSMT"/>
          <w:sz w:val="28"/>
          <w:szCs w:val="28"/>
        </w:rPr>
        <w:t xml:space="preserve"> </w:t>
      </w:r>
      <w:r w:rsidRPr="00A70750">
        <w:rPr>
          <w:rFonts w:ascii="Times New Roman" w:hAnsi="Times New Roman"/>
          <w:sz w:val="28"/>
          <w:szCs w:val="28"/>
        </w:rPr>
        <w:t>Постановление главы администрации Ставропольского края от 01.11.1995 г. №</w:t>
      </w:r>
      <w:r>
        <w:rPr>
          <w:rFonts w:ascii="Times New Roman" w:hAnsi="Times New Roman"/>
          <w:sz w:val="28"/>
          <w:szCs w:val="28"/>
        </w:rPr>
        <w:t> </w:t>
      </w:r>
      <w:r w:rsidRPr="00A70750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9B9">
        <w:rPr>
          <w:rFonts w:ascii="Times New Roman" w:hAnsi="Times New Roman"/>
          <w:sz w:val="28"/>
          <w:szCs w:val="28"/>
        </w:rPr>
        <w:t xml:space="preserve">«О дополнении списка памятников истории </w:t>
      </w:r>
      <w:r>
        <w:rPr>
          <w:rFonts w:ascii="Times New Roman" w:hAnsi="Times New Roman"/>
          <w:sz w:val="28"/>
          <w:szCs w:val="28"/>
        </w:rPr>
        <w:t>и культуры Ставропольского края</w:t>
      </w:r>
      <w:r w:rsidRPr="009C39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8484B" w:rsidRDefault="00D8484B" w:rsidP="00C82E74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Граница территории Объекта в установленном порядке не определена.</w:t>
      </w:r>
    </w:p>
    <w:p w:rsidR="00D8484B" w:rsidRPr="00201F9A" w:rsidRDefault="00D8484B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представленных документов стало известно, что объект культурного</w:t>
      </w:r>
      <w:r w:rsidRPr="00217CEB">
        <w:rPr>
          <w:rFonts w:ascii="Times New Roman" w:hAnsi="Times New Roman"/>
          <w:sz w:val="28"/>
          <w:szCs w:val="28"/>
        </w:rPr>
        <w:t xml:space="preserve"> наследия (памятник истории и культуры) 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CEB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AD">
        <w:rPr>
          <w:rFonts w:ascii="Times New Roman" w:hAnsi="Times New Roman"/>
          <w:bCs/>
          <w:kern w:val="28"/>
          <w:sz w:val="28"/>
          <w:szCs w:val="28"/>
        </w:rPr>
        <w:t xml:space="preserve">«Доходный дом», 2-я пол. </w:t>
      </w:r>
      <w:r w:rsidRPr="00EC7FAD">
        <w:rPr>
          <w:rFonts w:ascii="Times New Roman" w:hAnsi="Times New Roman"/>
          <w:bCs/>
          <w:kern w:val="28"/>
          <w:sz w:val="28"/>
          <w:szCs w:val="28"/>
          <w:lang w:val="en-US"/>
        </w:rPr>
        <w:t>XIX</w:t>
      </w:r>
      <w:r w:rsidRPr="00EC7FA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gramStart"/>
      <w:r w:rsidRPr="00EC7FAD">
        <w:rPr>
          <w:rFonts w:ascii="Times New Roman" w:hAnsi="Times New Roman"/>
          <w:bCs/>
          <w:kern w:val="28"/>
          <w:sz w:val="28"/>
          <w:szCs w:val="28"/>
        </w:rPr>
        <w:t>в.</w:t>
      </w:r>
      <w:r>
        <w:rPr>
          <w:rFonts w:ascii="Times New Roman" w:hAnsi="Times New Roman"/>
          <w:bCs/>
          <w:kern w:val="28"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а</w:t>
      </w:r>
      <w:r w:rsidRPr="00EC7FAD">
        <w:rPr>
          <w:rFonts w:ascii="Times New Roman" w:hAnsi="Times New Roman"/>
          <w:bCs/>
          <w:sz w:val="28"/>
          <w:szCs w:val="28"/>
        </w:rPr>
        <w:t xml:space="preserve">дрес: </w:t>
      </w:r>
      <w:r w:rsidRPr="00EC7FAD">
        <w:rPr>
          <w:rFonts w:ascii="Times New Roman" w:hAnsi="Times New Roman"/>
          <w:bCs/>
          <w:kern w:val="28"/>
          <w:sz w:val="28"/>
          <w:szCs w:val="28"/>
        </w:rPr>
        <w:t>Ставропольский край,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C82E74">
        <w:rPr>
          <w:rFonts w:ascii="Times New Roman" w:hAnsi="Times New Roman"/>
          <w:bCs/>
          <w:kern w:val="28"/>
          <w:sz w:val="28"/>
          <w:szCs w:val="28"/>
        </w:rPr>
        <w:t>г. Ставрополь</w:t>
      </w:r>
      <w:r w:rsidR="007D0B29"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="008E3F6B">
        <w:rPr>
          <w:rFonts w:ascii="Times New Roman" w:hAnsi="Times New Roman"/>
          <w:bCs/>
          <w:kern w:val="28"/>
          <w:sz w:val="28"/>
          <w:szCs w:val="28"/>
        </w:rPr>
        <w:t xml:space="preserve"> пр. К. Маркса</w:t>
      </w:r>
      <w:r w:rsidRPr="00EC7FAD">
        <w:rPr>
          <w:rFonts w:ascii="Times New Roman" w:hAnsi="Times New Roman"/>
          <w:bCs/>
          <w:kern w:val="28"/>
          <w:sz w:val="28"/>
          <w:szCs w:val="28"/>
        </w:rPr>
        <w:t>, 88</w:t>
      </w:r>
      <w:r w:rsidRPr="00217C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750">
        <w:rPr>
          <w:rFonts w:ascii="Times New Roman" w:hAnsi="Times New Roman"/>
          <w:sz w:val="28"/>
          <w:szCs w:val="28"/>
        </w:rPr>
        <w:t>является</w:t>
      </w:r>
      <w:r w:rsidRPr="00A70750">
        <w:rPr>
          <w:rFonts w:ascii="Times New Roman" w:hAnsi="Times New Roman"/>
          <w:sz w:val="28"/>
        </w:rPr>
        <w:t xml:space="preserve"> одним из наиболее крупных зданий</w:t>
      </w:r>
      <w:r>
        <w:rPr>
          <w:rFonts w:ascii="Times New Roman" w:hAnsi="Times New Roman"/>
          <w:sz w:val="28"/>
        </w:rPr>
        <w:t xml:space="preserve"> </w:t>
      </w:r>
      <w:r w:rsidRPr="00A70750">
        <w:rPr>
          <w:rFonts w:ascii="Times New Roman" w:hAnsi="Times New Roman"/>
          <w:sz w:val="28"/>
        </w:rPr>
        <w:t xml:space="preserve">«Старого </w:t>
      </w:r>
      <w:r w:rsidRPr="00A70750">
        <w:rPr>
          <w:rFonts w:ascii="Times New Roman" w:hAnsi="Times New Roman"/>
          <w:sz w:val="28"/>
        </w:rPr>
        <w:lastRenderedPageBreak/>
        <w:t>города», построенных</w:t>
      </w:r>
      <w:r>
        <w:rPr>
          <w:rFonts w:ascii="Times New Roman" w:hAnsi="Times New Roman"/>
          <w:sz w:val="28"/>
        </w:rPr>
        <w:t xml:space="preserve"> </w:t>
      </w:r>
      <w:r w:rsidRPr="00A70750">
        <w:rPr>
          <w:rFonts w:ascii="Times New Roman" w:hAnsi="Times New Roman"/>
          <w:sz w:val="28"/>
        </w:rPr>
        <w:t xml:space="preserve">в середине </w:t>
      </w:r>
      <w:r w:rsidRPr="00A70750">
        <w:rPr>
          <w:rFonts w:ascii="Times New Roman" w:hAnsi="Times New Roman"/>
          <w:sz w:val="28"/>
          <w:lang w:val="en-US"/>
        </w:rPr>
        <w:t>XIX</w:t>
      </w:r>
      <w:r w:rsidRPr="00A70750">
        <w:rPr>
          <w:rFonts w:ascii="Times New Roman" w:hAnsi="Times New Roman"/>
          <w:sz w:val="28"/>
        </w:rPr>
        <w:t xml:space="preserve"> </w:t>
      </w:r>
      <w:proofErr w:type="gramStart"/>
      <w:r w:rsidRPr="00A70750">
        <w:rPr>
          <w:rFonts w:ascii="Times New Roman" w:hAnsi="Times New Roman"/>
          <w:sz w:val="28"/>
        </w:rPr>
        <w:t>в</w:t>
      </w:r>
      <w:proofErr w:type="gramEnd"/>
      <w:r w:rsidRPr="00A70750">
        <w:rPr>
          <w:rFonts w:ascii="Times New Roman" w:hAnsi="Times New Roman"/>
          <w:sz w:val="28"/>
        </w:rPr>
        <w:t>. и</w:t>
      </w:r>
      <w:r>
        <w:rPr>
          <w:rFonts w:ascii="Times New Roman" w:hAnsi="Times New Roman"/>
          <w:sz w:val="28"/>
        </w:rPr>
        <w:t xml:space="preserve"> </w:t>
      </w:r>
      <w:r w:rsidRPr="00A70750">
        <w:rPr>
          <w:rFonts w:ascii="Times New Roman" w:hAnsi="Times New Roman"/>
          <w:sz w:val="28"/>
        </w:rPr>
        <w:t>хорошо сохранившихся до наших дней</w:t>
      </w:r>
      <w:r>
        <w:rPr>
          <w:rFonts w:ascii="Times New Roman" w:hAnsi="Times New Roman"/>
          <w:sz w:val="28"/>
        </w:rPr>
        <w:t>.</w:t>
      </w:r>
    </w:p>
    <w:p w:rsidR="00D8484B" w:rsidRDefault="00D8484B" w:rsidP="00C82E74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</w:t>
      </w:r>
      <w:r w:rsidRPr="00217CEB">
        <w:rPr>
          <w:rFonts w:ascii="Times New Roman" w:hAnsi="Times New Roman"/>
          <w:sz w:val="28"/>
          <w:szCs w:val="28"/>
        </w:rPr>
        <w:t>расположено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CEB">
        <w:rPr>
          <w:rFonts w:ascii="Times New Roman" w:hAnsi="Times New Roman"/>
          <w:sz w:val="28"/>
          <w:szCs w:val="28"/>
        </w:rPr>
        <w:t>в це</w:t>
      </w:r>
      <w:r>
        <w:rPr>
          <w:rFonts w:ascii="Times New Roman" w:hAnsi="Times New Roman"/>
          <w:sz w:val="28"/>
          <w:szCs w:val="28"/>
        </w:rPr>
        <w:t>н</w:t>
      </w:r>
      <w:r w:rsidRPr="00217CEB">
        <w:rPr>
          <w:rFonts w:ascii="Times New Roman" w:hAnsi="Times New Roman"/>
          <w:sz w:val="28"/>
          <w:szCs w:val="28"/>
        </w:rPr>
        <w:t>тральной ч</w:t>
      </w:r>
      <w:r>
        <w:rPr>
          <w:rFonts w:ascii="Times New Roman" w:hAnsi="Times New Roman"/>
          <w:sz w:val="28"/>
          <w:szCs w:val="28"/>
        </w:rPr>
        <w:t xml:space="preserve">асти города Ставрополя, в верхней </w:t>
      </w:r>
      <w:r w:rsidRPr="00217CEB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CEB">
        <w:rPr>
          <w:rFonts w:ascii="Times New Roman" w:hAnsi="Times New Roman"/>
          <w:sz w:val="28"/>
          <w:szCs w:val="28"/>
        </w:rPr>
        <w:t>самого главно</w:t>
      </w:r>
      <w:r>
        <w:rPr>
          <w:rFonts w:ascii="Times New Roman" w:hAnsi="Times New Roman"/>
          <w:sz w:val="28"/>
          <w:szCs w:val="28"/>
        </w:rPr>
        <w:t>го исторического проспекта К.</w:t>
      </w:r>
      <w:r w:rsidRPr="00217CEB">
        <w:rPr>
          <w:rFonts w:ascii="Times New Roman" w:hAnsi="Times New Roman"/>
          <w:sz w:val="28"/>
          <w:szCs w:val="28"/>
        </w:rPr>
        <w:t xml:space="preserve">Маркса </w:t>
      </w:r>
      <w:r>
        <w:rPr>
          <w:rFonts w:ascii="Times New Roman" w:hAnsi="Times New Roman"/>
          <w:sz w:val="28"/>
          <w:szCs w:val="28"/>
        </w:rPr>
        <w:t>–</w:t>
      </w:r>
      <w:r w:rsidRPr="00217CEB">
        <w:rPr>
          <w:rFonts w:ascii="Times New Roman" w:hAnsi="Times New Roman"/>
          <w:sz w:val="28"/>
          <w:szCs w:val="28"/>
        </w:rPr>
        <w:t xml:space="preserve"> бывшего Николаевского бульва</w:t>
      </w:r>
      <w:r>
        <w:rPr>
          <w:rFonts w:ascii="Times New Roman" w:hAnsi="Times New Roman"/>
          <w:sz w:val="28"/>
          <w:szCs w:val="28"/>
        </w:rPr>
        <w:t>ра.</w:t>
      </w:r>
      <w:r w:rsidRPr="00B52626">
        <w:rPr>
          <w:rFonts w:cs="Arial"/>
          <w:sz w:val="28"/>
          <w:szCs w:val="28"/>
        </w:rPr>
        <w:t xml:space="preserve"> </w:t>
      </w:r>
      <w:r w:rsidRPr="00B52626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626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льная часть «Старого города», расположена южнее от «Крепостной горы», бывшей градообразующей города Ставрополя</w:t>
      </w:r>
      <w:r w:rsidRPr="00B526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6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B52626">
        <w:rPr>
          <w:rFonts w:ascii="Times New Roman" w:hAnsi="Times New Roman"/>
          <w:sz w:val="28"/>
          <w:szCs w:val="28"/>
        </w:rPr>
        <w:t>настоящее время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52626">
        <w:rPr>
          <w:rFonts w:ascii="Times New Roman" w:hAnsi="Times New Roman"/>
          <w:sz w:val="28"/>
          <w:szCs w:val="28"/>
        </w:rPr>
        <w:t>это оживленный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626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6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626">
        <w:rPr>
          <w:rFonts w:ascii="Times New Roman" w:hAnsi="Times New Roman"/>
          <w:sz w:val="28"/>
          <w:szCs w:val="28"/>
        </w:rPr>
        <w:t>сохранившейся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626">
        <w:rPr>
          <w:rFonts w:ascii="Times New Roman" w:hAnsi="Times New Roman"/>
          <w:sz w:val="28"/>
          <w:szCs w:val="28"/>
        </w:rPr>
        <w:t>в значительной степени исторической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626">
        <w:rPr>
          <w:rFonts w:ascii="Times New Roman" w:hAnsi="Times New Roman"/>
          <w:sz w:val="28"/>
          <w:szCs w:val="28"/>
        </w:rPr>
        <w:t>застройкой: б</w:t>
      </w:r>
      <w:r>
        <w:rPr>
          <w:rFonts w:ascii="Times New Roman" w:hAnsi="Times New Roman"/>
          <w:sz w:val="28"/>
          <w:szCs w:val="28"/>
        </w:rPr>
        <w:t>ывшим Домом губернатора (в настоящее время</w:t>
      </w:r>
      <w:r w:rsidRPr="00B52626">
        <w:rPr>
          <w:rFonts w:ascii="Times New Roman" w:hAnsi="Times New Roman"/>
          <w:sz w:val="28"/>
          <w:szCs w:val="28"/>
        </w:rPr>
        <w:t xml:space="preserve"> службы мэрии и городской Думы),</w:t>
      </w:r>
      <w:r>
        <w:rPr>
          <w:rFonts w:ascii="Times New Roman" w:hAnsi="Times New Roman"/>
          <w:sz w:val="28"/>
          <w:szCs w:val="28"/>
        </w:rPr>
        <w:t xml:space="preserve"> общественными зданиями (в настоящее время</w:t>
      </w:r>
      <w:r w:rsidRPr="00B52626">
        <w:rPr>
          <w:rFonts w:ascii="Times New Roman" w:hAnsi="Times New Roman"/>
          <w:sz w:val="28"/>
          <w:szCs w:val="28"/>
        </w:rPr>
        <w:t xml:space="preserve"> Окружной суд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626">
        <w:rPr>
          <w:rFonts w:ascii="Times New Roman" w:hAnsi="Times New Roman"/>
          <w:sz w:val="28"/>
          <w:szCs w:val="28"/>
        </w:rPr>
        <w:t xml:space="preserve">в начале проспекта К. Маркса на пересечении </w:t>
      </w:r>
      <w:r>
        <w:rPr>
          <w:rFonts w:ascii="Times New Roman" w:hAnsi="Times New Roman"/>
          <w:sz w:val="28"/>
          <w:szCs w:val="28"/>
        </w:rPr>
        <w:t>с пр.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Октябрьской революции), бывших Доходных домов (в настоящее время</w:t>
      </w:r>
      <w:r w:rsidRPr="00B52626">
        <w:rPr>
          <w:rFonts w:ascii="Times New Roman" w:hAnsi="Times New Roman"/>
          <w:sz w:val="28"/>
          <w:szCs w:val="28"/>
        </w:rPr>
        <w:t xml:space="preserve"> торговые площади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626">
        <w:rPr>
          <w:rFonts w:ascii="Times New Roman" w:hAnsi="Times New Roman"/>
          <w:sz w:val="28"/>
          <w:szCs w:val="28"/>
        </w:rPr>
        <w:t>известных «</w:t>
      </w:r>
      <w:proofErr w:type="spellStart"/>
      <w:r w:rsidRPr="00B52626">
        <w:rPr>
          <w:rFonts w:ascii="Times New Roman" w:hAnsi="Times New Roman"/>
          <w:sz w:val="28"/>
          <w:szCs w:val="28"/>
        </w:rPr>
        <w:t>брэндов</w:t>
      </w:r>
      <w:proofErr w:type="spellEnd"/>
      <w:r>
        <w:rPr>
          <w:rFonts w:ascii="Times New Roman" w:hAnsi="Times New Roman"/>
          <w:sz w:val="28"/>
          <w:szCs w:val="28"/>
        </w:rPr>
        <w:t>») и богатых усадеб (в настоящее время</w:t>
      </w:r>
      <w:r w:rsidRPr="00B52626">
        <w:rPr>
          <w:rFonts w:ascii="Times New Roman" w:hAnsi="Times New Roman"/>
          <w:sz w:val="28"/>
          <w:szCs w:val="28"/>
        </w:rPr>
        <w:t xml:space="preserve"> участки с жилой многоквартирной </w:t>
      </w:r>
      <w:r>
        <w:rPr>
          <w:rFonts w:ascii="Times New Roman" w:hAnsi="Times New Roman"/>
          <w:sz w:val="28"/>
          <w:szCs w:val="28"/>
        </w:rPr>
        <w:t>застройкой)</w:t>
      </w:r>
      <w:r w:rsidRPr="00B52626">
        <w:rPr>
          <w:rFonts w:ascii="Times New Roman" w:hAnsi="Times New Roman"/>
          <w:sz w:val="28"/>
          <w:szCs w:val="28"/>
        </w:rPr>
        <w:t>.</w:t>
      </w:r>
      <w:proofErr w:type="gramEnd"/>
    </w:p>
    <w:p w:rsidR="00D8484B" w:rsidRDefault="00D8484B" w:rsidP="00C82E74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F0C">
        <w:rPr>
          <w:rFonts w:ascii="Times New Roman" w:hAnsi="Times New Roman"/>
          <w:sz w:val="28"/>
          <w:szCs w:val="28"/>
        </w:rPr>
        <w:t>По типологической принадлежности Объект относится к памятникам архитектуры и градостроительства. Первоначальное 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и габариты 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подтверждают существующие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архивные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указывают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постройку усадебного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 xml:space="preserve">Гавриила </w:t>
      </w:r>
      <w:proofErr w:type="spellStart"/>
      <w:r w:rsidRPr="00FC3F0C">
        <w:rPr>
          <w:rFonts w:ascii="Times New Roman" w:hAnsi="Times New Roman"/>
          <w:sz w:val="28"/>
          <w:szCs w:val="28"/>
        </w:rPr>
        <w:t>Улуханова</w:t>
      </w:r>
      <w:proofErr w:type="spellEnd"/>
      <w:r w:rsidRPr="00FC3F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В дальнейшем 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несколько раз перепродавалось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уже с назначением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доходного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дома. В историю градостроительства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развития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здание вошло в качестве крупного аптечного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заведения, названного «Красной аптекой»</w:t>
      </w:r>
      <w:r>
        <w:rPr>
          <w:rFonts w:ascii="Times New Roman" w:hAnsi="Times New Roman"/>
          <w:sz w:val="28"/>
          <w:szCs w:val="28"/>
        </w:rPr>
        <w:t>.</w:t>
      </w:r>
    </w:p>
    <w:p w:rsidR="00D8484B" w:rsidRPr="007A00F8" w:rsidRDefault="00D8484B" w:rsidP="00C82E74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00F8">
        <w:rPr>
          <w:rFonts w:ascii="Times New Roman" w:hAnsi="Times New Roman"/>
          <w:sz w:val="28"/>
          <w:szCs w:val="28"/>
        </w:rPr>
        <w:t>В настоящее время объект культурног</w:t>
      </w:r>
      <w:r w:rsidR="00C82E74">
        <w:rPr>
          <w:rFonts w:ascii="Times New Roman" w:hAnsi="Times New Roman"/>
          <w:sz w:val="28"/>
          <w:szCs w:val="28"/>
        </w:rPr>
        <w:t>о наследия «Доходный дом» по К. </w:t>
      </w:r>
      <w:r w:rsidRPr="007A00F8">
        <w:rPr>
          <w:rFonts w:ascii="Times New Roman" w:hAnsi="Times New Roman"/>
          <w:sz w:val="28"/>
          <w:szCs w:val="28"/>
        </w:rPr>
        <w:t xml:space="preserve">Маркса, 88 состоит из нескольких объемов Литеров «А», «Б», «В» и др. Первый этаж основного первоначального объема Литера «А», главным фасадом обращенного к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Pr="007A00F8">
        <w:rPr>
          <w:rFonts w:ascii="Times New Roman" w:hAnsi="Times New Roman"/>
          <w:sz w:val="28"/>
          <w:szCs w:val="28"/>
        </w:rPr>
        <w:t>, используется под размещение торговых помещений, второй и третий этажи используется под жилые помещения. Дворовые, более поздние объемы по указанному адресу, также используются под многоквартирные жилые дома. Здание находится в долевой собственности. Собственниками или арендаторами помещений, согласно выданным «Охранным обязательствам», являются несколько физических или юридических лиц. Часть помещений остается в муниципальной собственности.</w:t>
      </w:r>
    </w:p>
    <w:p w:rsidR="00D8484B" w:rsidRPr="007A00F8" w:rsidRDefault="00D8484B" w:rsidP="00C82E74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00F8">
        <w:rPr>
          <w:rFonts w:ascii="Times New Roman" w:hAnsi="Times New Roman"/>
          <w:sz w:val="28"/>
          <w:szCs w:val="28"/>
        </w:rPr>
        <w:t>Здание Объекта расположено на земельном участке, площадью 2357 кв. м, в соответствии с кадастровым паспортом земельного участка. Участок развивается к югу, вглубь квартала в виде вытянутой ломаной фигуры, приближенной в плане к четырехугольнику.</w:t>
      </w:r>
    </w:p>
    <w:p w:rsidR="00D8484B" w:rsidRPr="007A00F8" w:rsidRDefault="00D8484B" w:rsidP="00C82E74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00F8">
        <w:rPr>
          <w:rFonts w:ascii="Times New Roman" w:hAnsi="Times New Roman"/>
          <w:sz w:val="28"/>
          <w:szCs w:val="28"/>
        </w:rPr>
        <w:t xml:space="preserve">В результате проведенных исследований стало известно, что здание «Доходный дом», 2-я пол. XIX в. в </w:t>
      </w:r>
      <w:proofErr w:type="gramStart"/>
      <w:r w:rsidRPr="007A00F8">
        <w:rPr>
          <w:rFonts w:ascii="Times New Roman" w:hAnsi="Times New Roman"/>
          <w:sz w:val="28"/>
          <w:szCs w:val="28"/>
        </w:rPr>
        <w:t>г</w:t>
      </w:r>
      <w:proofErr w:type="gramEnd"/>
      <w:r w:rsidRPr="007A00F8">
        <w:rPr>
          <w:rFonts w:ascii="Times New Roman" w:hAnsi="Times New Roman"/>
          <w:sz w:val="28"/>
          <w:szCs w:val="28"/>
        </w:rPr>
        <w:t xml:space="preserve">. Ставрополе по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Pr="007A00F8">
        <w:rPr>
          <w:rFonts w:ascii="Times New Roman" w:hAnsi="Times New Roman"/>
          <w:sz w:val="28"/>
          <w:szCs w:val="28"/>
        </w:rPr>
        <w:t xml:space="preserve">, 88 расположено в границах исторического ядра «Старый город», структурной </w:t>
      </w:r>
      <w:r w:rsidRPr="007A00F8">
        <w:rPr>
          <w:rFonts w:ascii="Times New Roman" w:hAnsi="Times New Roman"/>
          <w:sz w:val="28"/>
          <w:szCs w:val="28"/>
        </w:rPr>
        <w:lastRenderedPageBreak/>
        <w:t xml:space="preserve">осью которого является главная улица с современным названием –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Pr="007A00F8">
        <w:rPr>
          <w:rFonts w:ascii="Times New Roman" w:hAnsi="Times New Roman"/>
          <w:sz w:val="28"/>
          <w:szCs w:val="28"/>
        </w:rPr>
        <w:t xml:space="preserve"> (ранее Николаевский проспект). </w:t>
      </w:r>
      <w:proofErr w:type="gramStart"/>
      <w:r w:rsidRPr="007A00F8">
        <w:rPr>
          <w:rFonts w:ascii="Times New Roman" w:hAnsi="Times New Roman"/>
          <w:sz w:val="28"/>
          <w:szCs w:val="28"/>
        </w:rPr>
        <w:t>Исторической застройкой здания-памятника с севера является верхний бульвар вдоль центральной части проспекта К. Маркса, имеющий статус памятника истории и ландшафтной архитектуры, а также здания, расположенные на двух соседних участках, сопряженных с западн</w:t>
      </w:r>
      <w:r>
        <w:rPr>
          <w:rFonts w:ascii="Times New Roman" w:hAnsi="Times New Roman"/>
          <w:sz w:val="28"/>
          <w:szCs w:val="28"/>
        </w:rPr>
        <w:t>ой границей участка</w:t>
      </w:r>
      <w:r w:rsidRPr="007A00F8">
        <w:rPr>
          <w:rFonts w:ascii="Times New Roman" w:hAnsi="Times New Roman"/>
          <w:sz w:val="28"/>
          <w:szCs w:val="28"/>
        </w:rPr>
        <w:t>, имеющие статус объекта культурного наследия регионального значения «Доходный дом», 2-я пол.</w:t>
      </w:r>
      <w:proofErr w:type="gramEnd"/>
      <w:r w:rsidRPr="007A00F8">
        <w:rPr>
          <w:rFonts w:ascii="Times New Roman" w:hAnsi="Times New Roman"/>
          <w:sz w:val="28"/>
          <w:szCs w:val="28"/>
        </w:rPr>
        <w:t xml:space="preserve"> XIX в. по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Pr="007A00F8">
        <w:rPr>
          <w:rFonts w:ascii="Times New Roman" w:hAnsi="Times New Roman"/>
          <w:sz w:val="28"/>
          <w:szCs w:val="28"/>
        </w:rPr>
        <w:t>, 90–92.</w:t>
      </w:r>
      <w:r w:rsidRPr="007A00F8">
        <w:rPr>
          <w:b/>
        </w:rPr>
        <w:t xml:space="preserve"> </w:t>
      </w:r>
    </w:p>
    <w:p w:rsidR="00D8484B" w:rsidRPr="00FC3F0C" w:rsidRDefault="00D8484B" w:rsidP="00C82E74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F0C">
        <w:rPr>
          <w:rFonts w:ascii="Times New Roman" w:hAnsi="Times New Roman"/>
          <w:sz w:val="28"/>
          <w:szCs w:val="28"/>
        </w:rPr>
        <w:t>По времени строительства застройка вокруг здания относится к разным периодам,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 xml:space="preserve">начиная со </w:t>
      </w:r>
      <w:r>
        <w:rPr>
          <w:rFonts w:ascii="Times New Roman" w:hAnsi="Times New Roman"/>
          <w:sz w:val="28"/>
          <w:szCs w:val="28"/>
        </w:rPr>
        <w:t xml:space="preserve">2-ой </w:t>
      </w:r>
      <w:r w:rsidRPr="00FC3F0C">
        <w:rPr>
          <w:rFonts w:ascii="Times New Roman" w:hAnsi="Times New Roman"/>
          <w:sz w:val="28"/>
          <w:szCs w:val="28"/>
        </w:rPr>
        <w:t>пол.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XIX 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3F0C">
        <w:rPr>
          <w:rFonts w:ascii="Times New Roman" w:hAnsi="Times New Roman"/>
          <w:sz w:val="28"/>
          <w:szCs w:val="28"/>
        </w:rPr>
        <w:t>нач</w:t>
      </w:r>
      <w:proofErr w:type="spellEnd"/>
      <w:r w:rsidRPr="00FC3F0C">
        <w:rPr>
          <w:rFonts w:ascii="Times New Roman" w:hAnsi="Times New Roman"/>
          <w:sz w:val="28"/>
          <w:szCs w:val="28"/>
        </w:rPr>
        <w:t>. XXI в. Современные здания и сооружения составляют значительный процент в общей застройке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сформировавшейся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части исторического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квартала.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Историко-архитектурная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среда и атмосфера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времени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данного участка квартала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сохранились в значительной степени.</w:t>
      </w:r>
    </w:p>
    <w:p w:rsidR="00D8484B" w:rsidRDefault="00D8484B" w:rsidP="00C82E74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Объект, </w:t>
      </w:r>
      <w:r w:rsidRPr="00FC3F0C">
        <w:rPr>
          <w:rFonts w:ascii="Times New Roman" w:hAnsi="Times New Roman"/>
          <w:sz w:val="28"/>
          <w:szCs w:val="28"/>
        </w:rPr>
        <w:t>сформирован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в середине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XIX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практически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сохранившаяся в прежних размерах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бывшей купеческой усадьбы с расположением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главного дома и поздними строениями, возведенными наследниками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в целях дохода от аренды и производства. Основные конструкции здания не выходят за пределы красной линии застройки, кроме входных крылец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с проспекта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D0B29">
        <w:rPr>
          <w:rFonts w:ascii="Times New Roman" w:hAnsi="Times New Roman"/>
          <w:sz w:val="28"/>
          <w:szCs w:val="28"/>
        </w:rPr>
        <w:t>К.</w:t>
      </w:r>
      <w:r w:rsidR="007D0B29">
        <w:rPr>
          <w:rFonts w:ascii="Times New Roman" w:hAnsi="Times New Roman"/>
          <w:sz w:val="28"/>
          <w:szCs w:val="28"/>
          <w:lang w:val="en-US"/>
        </w:rPr>
        <w:t> </w:t>
      </w:r>
      <w:r w:rsidRPr="00FC3F0C">
        <w:rPr>
          <w:rFonts w:ascii="Times New Roman" w:hAnsi="Times New Roman"/>
          <w:sz w:val="28"/>
          <w:szCs w:val="28"/>
        </w:rPr>
        <w:t>Маркса для торговых помещений 1-го этажа.</w:t>
      </w:r>
    </w:p>
    <w:p w:rsidR="00D8484B" w:rsidRPr="00FC3F0C" w:rsidRDefault="00D8484B" w:rsidP="00C82E74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F0C">
        <w:rPr>
          <w:rFonts w:ascii="Times New Roman" w:hAnsi="Times New Roman"/>
          <w:sz w:val="28"/>
          <w:szCs w:val="28"/>
        </w:rPr>
        <w:t xml:space="preserve">При анализе архивных снимков и документальной </w:t>
      </w:r>
      <w:proofErr w:type="spellStart"/>
      <w:r w:rsidRPr="00FC3F0C">
        <w:rPr>
          <w:rFonts w:ascii="Times New Roman" w:hAnsi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авторами, </w:t>
      </w:r>
      <w:r w:rsidRPr="00FC3F0C">
        <w:rPr>
          <w:rFonts w:ascii="Times New Roman" w:hAnsi="Times New Roman"/>
          <w:sz w:val="28"/>
          <w:szCs w:val="28"/>
        </w:rPr>
        <w:t>выявлено,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облик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пропорции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главного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фасада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 xml:space="preserve">здания «Доходный дом», 2-я пол. XIX в. в </w:t>
      </w:r>
      <w:proofErr w:type="gramStart"/>
      <w:r w:rsidRPr="00FC3F0C">
        <w:rPr>
          <w:rFonts w:ascii="Times New Roman" w:hAnsi="Times New Roman"/>
          <w:sz w:val="28"/>
          <w:szCs w:val="28"/>
        </w:rPr>
        <w:t>г</w:t>
      </w:r>
      <w:proofErr w:type="gramEnd"/>
      <w:r w:rsidRPr="00FC3F0C">
        <w:rPr>
          <w:rFonts w:ascii="Times New Roman" w:hAnsi="Times New Roman"/>
          <w:sz w:val="28"/>
          <w:szCs w:val="28"/>
        </w:rPr>
        <w:t>. Ставрополе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 xml:space="preserve">по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Pr="00FC3F0C">
        <w:rPr>
          <w:rFonts w:ascii="Times New Roman" w:hAnsi="Times New Roman"/>
          <w:sz w:val="28"/>
          <w:szCs w:val="28"/>
        </w:rPr>
        <w:t>, 88 сохранилс</w:t>
      </w:r>
      <w:r>
        <w:rPr>
          <w:rFonts w:ascii="Times New Roman" w:hAnsi="Times New Roman"/>
          <w:sz w:val="28"/>
          <w:szCs w:val="28"/>
        </w:rPr>
        <w:t>я с утратой главного акцента –</w:t>
      </w:r>
      <w:r w:rsidRPr="00FC3F0C">
        <w:rPr>
          <w:rFonts w:ascii="Times New Roman" w:hAnsi="Times New Roman"/>
          <w:sz w:val="28"/>
          <w:szCs w:val="28"/>
        </w:rPr>
        <w:t xml:space="preserve"> окраски фасадов в красный цвет. Не сохранилось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популярное название здания 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с основной функцией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известной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«Красной аптеки».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484B" w:rsidRDefault="00D8484B" w:rsidP="00C82E74">
      <w:pPr>
        <w:tabs>
          <w:tab w:val="left" w:pos="0"/>
        </w:tabs>
        <w:spacing w:line="276" w:lineRule="auto"/>
        <w:ind w:firstLine="567"/>
        <w:jc w:val="both"/>
        <w:rPr>
          <w:b/>
        </w:rPr>
      </w:pPr>
      <w:r w:rsidRPr="00FC3F0C">
        <w:rPr>
          <w:rFonts w:ascii="Times New Roman" w:hAnsi="Times New Roman"/>
          <w:sz w:val="28"/>
          <w:szCs w:val="28"/>
        </w:rPr>
        <w:t>Площадь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или границы планировочного контура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основного объема Литер</w:t>
      </w:r>
      <w:proofErr w:type="gramStart"/>
      <w:r w:rsidRPr="00FC3F0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FC3F0C">
        <w:rPr>
          <w:rFonts w:ascii="Times New Roman" w:hAnsi="Times New Roman"/>
          <w:sz w:val="28"/>
          <w:szCs w:val="28"/>
        </w:rPr>
        <w:t xml:space="preserve"> не изменились, но изменился объем здания за счет возведенного 4-го этажа со стороны дворовой территории. К зданию последовательно примыкает также ряд строений под Литерами «</w:t>
      </w:r>
      <w:r w:rsidR="007D0B29">
        <w:rPr>
          <w:rFonts w:ascii="Times New Roman" w:hAnsi="Times New Roman"/>
          <w:sz w:val="28"/>
          <w:szCs w:val="28"/>
        </w:rPr>
        <w:t>а</w:t>
      </w:r>
      <w:r w:rsidRPr="00FC3F0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«Б», «В», возведенные вскоре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основного объема Литер «А» с использованием под многоквартирное жилье.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На территории также имеются вспомогательные постройки – сараи, приспособленные под гаражи</w:t>
      </w:r>
      <w:r w:rsidR="007D0B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0C">
        <w:rPr>
          <w:rFonts w:ascii="Times New Roman" w:hAnsi="Times New Roman"/>
          <w:sz w:val="28"/>
          <w:szCs w:val="28"/>
        </w:rPr>
        <w:t>бывшие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3F0C">
        <w:rPr>
          <w:rFonts w:ascii="Times New Roman" w:hAnsi="Times New Roman"/>
          <w:sz w:val="28"/>
          <w:szCs w:val="28"/>
        </w:rPr>
        <w:t>хоз</w:t>
      </w:r>
      <w:proofErr w:type="spellEnd"/>
      <w:r w:rsidRPr="00FC3F0C">
        <w:rPr>
          <w:rFonts w:ascii="Times New Roman" w:hAnsi="Times New Roman"/>
          <w:sz w:val="28"/>
          <w:szCs w:val="28"/>
        </w:rPr>
        <w:t>. постройки усадьбы.</w:t>
      </w:r>
      <w:r>
        <w:rPr>
          <w:b/>
        </w:rPr>
        <w:tab/>
      </w:r>
    </w:p>
    <w:p w:rsidR="00D8484B" w:rsidRPr="00AE0410" w:rsidRDefault="00D8484B" w:rsidP="00C82E74">
      <w:pPr>
        <w:pStyle w:val="2"/>
        <w:widowControl w:val="0"/>
        <w:numPr>
          <w:ilvl w:val="0"/>
          <w:numId w:val="0"/>
        </w:num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AE0410">
        <w:rPr>
          <w:rFonts w:ascii="Times New Roman" w:hAnsi="Times New Roman" w:cs="Times New Roman"/>
          <w:b w:val="0"/>
          <w:szCs w:val="28"/>
        </w:rPr>
        <w:lastRenderedPageBreak/>
        <w:t>Главный фасад памятника обращен к проспекту, имеет три входа с крыльцами в торговые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помещения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1-го этажа. Длинная сторона основного объема Литер «А»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вытянута по оси запад-восток в габарите 20,1 м.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В глубину двора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по оси север-юг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здание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помещено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на 16,0 м.</w:t>
      </w:r>
    </w:p>
    <w:p w:rsidR="00D8484B" w:rsidRPr="00AE0410" w:rsidRDefault="00D8484B" w:rsidP="00C82E74">
      <w:pPr>
        <w:pStyle w:val="2"/>
        <w:widowControl w:val="0"/>
        <w:numPr>
          <w:ilvl w:val="0"/>
          <w:numId w:val="0"/>
        </w:num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AE0410">
        <w:rPr>
          <w:rFonts w:ascii="Times New Roman" w:hAnsi="Times New Roman" w:cs="Times New Roman"/>
          <w:b w:val="0"/>
          <w:szCs w:val="28"/>
        </w:rPr>
        <w:t>Стены подвала и этажей здания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расположены в створе, с едиными габаритами в плане.</w:t>
      </w:r>
    </w:p>
    <w:p w:rsidR="00D8484B" w:rsidRPr="00AE0410" w:rsidRDefault="00D8484B" w:rsidP="00C82E74">
      <w:pPr>
        <w:pStyle w:val="2"/>
        <w:widowControl w:val="0"/>
        <w:numPr>
          <w:ilvl w:val="0"/>
          <w:numId w:val="0"/>
        </w:num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AE0410">
        <w:rPr>
          <w:rFonts w:ascii="Times New Roman" w:hAnsi="Times New Roman" w:cs="Times New Roman"/>
          <w:b w:val="0"/>
          <w:szCs w:val="28"/>
        </w:rPr>
        <w:t>Общее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композиционное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построение объема,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при симметричной схеме,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представляет собой скорее многоакцентную структуру. Это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связано с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первоначальным назначением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здания, с рационалистической тенденцией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того времени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в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построении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доходных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домов с развитой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 xml:space="preserve">торгово-общественной функцией. </w:t>
      </w:r>
    </w:p>
    <w:p w:rsidR="00D8484B" w:rsidRPr="00AE0410" w:rsidRDefault="00D8484B" w:rsidP="00C82E74">
      <w:pPr>
        <w:pStyle w:val="2"/>
        <w:widowControl w:val="0"/>
        <w:numPr>
          <w:ilvl w:val="0"/>
          <w:numId w:val="0"/>
        </w:num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AE0410">
        <w:rPr>
          <w:rFonts w:ascii="Times New Roman" w:hAnsi="Times New Roman" w:cs="Times New Roman"/>
          <w:b w:val="0"/>
          <w:szCs w:val="28"/>
        </w:rPr>
        <w:t>В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конструктивном отношени</w:t>
      </w:r>
      <w:r w:rsidR="007D0B29">
        <w:rPr>
          <w:rFonts w:ascii="Times New Roman" w:hAnsi="Times New Roman" w:cs="Times New Roman"/>
          <w:b w:val="0"/>
          <w:szCs w:val="28"/>
        </w:rPr>
        <w:t>и</w:t>
      </w:r>
      <w:r w:rsidRPr="00AE0410">
        <w:rPr>
          <w:rFonts w:ascii="Times New Roman" w:hAnsi="Times New Roman" w:cs="Times New Roman"/>
          <w:b w:val="0"/>
          <w:szCs w:val="28"/>
        </w:rPr>
        <w:t xml:space="preserve"> здание представляет собой систему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наружных и внутренних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каменных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и кирпичных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стен,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перекрытий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нескольких периодов строительства, включая армоцементные, деревянные,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железобетонные поздних периодов.</w:t>
      </w:r>
    </w:p>
    <w:p w:rsidR="00D8484B" w:rsidRPr="00AE0410" w:rsidRDefault="00D8484B" w:rsidP="00C82E74">
      <w:pPr>
        <w:pStyle w:val="2"/>
        <w:widowControl w:val="0"/>
        <w:numPr>
          <w:ilvl w:val="0"/>
          <w:numId w:val="0"/>
        </w:num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AE0410">
        <w:rPr>
          <w:rFonts w:ascii="Times New Roman" w:hAnsi="Times New Roman" w:cs="Times New Roman"/>
          <w:b w:val="0"/>
          <w:szCs w:val="28"/>
        </w:rPr>
        <w:t>При внимательном изучении планов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современного технического паспорта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(архивных планов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в составе графического материала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Паспорта на объект культурного наследия не сохранилось), можно говорить о первоначальном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разделении здания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на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три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самостоятельных,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прямоугол</w:t>
      </w:r>
      <w:r>
        <w:rPr>
          <w:rFonts w:ascii="Times New Roman" w:hAnsi="Times New Roman" w:cs="Times New Roman"/>
          <w:b w:val="0"/>
          <w:szCs w:val="28"/>
        </w:rPr>
        <w:t>ьных в плане блока</w:t>
      </w:r>
      <w:r w:rsidRPr="00AE0410">
        <w:rPr>
          <w:rFonts w:ascii="Times New Roman" w:hAnsi="Times New Roman" w:cs="Times New Roman"/>
          <w:b w:val="0"/>
          <w:szCs w:val="28"/>
        </w:rPr>
        <w:t>, вписанных в большой прямоугольник.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В блоке первого уровня со стороны проспекта доминируют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значительные по площади помещения, сдвинутые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к уличным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планировочным контурам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здания,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с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отдельными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входами с тротуаров. Это были торговые площади, в том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числе для аптеки, магазинов. Второй блок имеет отдельную лестницу с улицы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в жилой блок.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Со стороны двора, с самостоятельной лестницей, организован третий блок. По характеру проемов (значительных размеров), возможно, что эту часть здания использовали в целях производства, тем более известно, что на данной территории размещался завод минеральных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вод.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Лестницы обеспечивают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независимую связь с другими уровнями каждого из блоков. В настоящее время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основа первоначальной планировки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сохранилась со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значительными изменениями. Площади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первого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этажа используются под небольшие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торговые залы,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остальная площадь разделена на квартиры с современным приспособлением, с отдельными сан</w:t>
      </w:r>
      <w:r>
        <w:rPr>
          <w:rFonts w:ascii="Times New Roman" w:hAnsi="Times New Roman" w:cs="Times New Roman"/>
          <w:b w:val="0"/>
          <w:szCs w:val="28"/>
        </w:rPr>
        <w:t>узлами и кухнями</w:t>
      </w:r>
      <w:r w:rsidRPr="00AE0410">
        <w:rPr>
          <w:rFonts w:ascii="Times New Roman" w:hAnsi="Times New Roman" w:cs="Times New Roman"/>
          <w:b w:val="0"/>
          <w:szCs w:val="28"/>
        </w:rPr>
        <w:t>.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В подвале размещались склады аптеки, магазинов. В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подвале дворового блока здания Литер «А»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размещались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печные фундаменты и вспомогательные помещения.</w:t>
      </w:r>
    </w:p>
    <w:p w:rsidR="00D8484B" w:rsidRPr="00AE0410" w:rsidRDefault="00D8484B" w:rsidP="00C82E74">
      <w:pPr>
        <w:pStyle w:val="2"/>
        <w:widowControl w:val="0"/>
        <w:numPr>
          <w:ilvl w:val="0"/>
          <w:numId w:val="0"/>
        </w:num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AE0410">
        <w:rPr>
          <w:rFonts w:ascii="Times New Roman" w:hAnsi="Times New Roman" w:cs="Times New Roman"/>
          <w:b w:val="0"/>
          <w:szCs w:val="28"/>
        </w:rPr>
        <w:t>Пристройка (Литер «</w:t>
      </w:r>
      <w:r w:rsidR="007D0B29">
        <w:rPr>
          <w:rFonts w:ascii="Times New Roman" w:hAnsi="Times New Roman" w:cs="Times New Roman"/>
          <w:b w:val="0"/>
          <w:szCs w:val="28"/>
        </w:rPr>
        <w:t>а</w:t>
      </w:r>
      <w:r w:rsidRPr="00AE0410">
        <w:rPr>
          <w:rFonts w:ascii="Times New Roman" w:hAnsi="Times New Roman" w:cs="Times New Roman"/>
          <w:b w:val="0"/>
          <w:szCs w:val="28"/>
        </w:rPr>
        <w:t>») непосредственно примыкающая к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планировочному контуру здания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Литер «А»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со стороны двора,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появилась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примерно в один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период с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возведением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Литеров «Б»,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 xml:space="preserve">«В» </w:t>
      </w:r>
      <w:r w:rsidR="007D0B29">
        <w:rPr>
          <w:rFonts w:ascii="Times New Roman" w:hAnsi="Times New Roman" w:cs="Times New Roman"/>
          <w:b w:val="0"/>
          <w:szCs w:val="28"/>
        </w:rPr>
        <w:t>–</w:t>
      </w:r>
      <w:r w:rsidRPr="00AE0410">
        <w:rPr>
          <w:rFonts w:ascii="Times New Roman" w:hAnsi="Times New Roman" w:cs="Times New Roman"/>
          <w:b w:val="0"/>
          <w:szCs w:val="28"/>
        </w:rPr>
        <w:t xml:space="preserve"> около </w:t>
      </w:r>
      <w:r>
        <w:rPr>
          <w:rFonts w:ascii="Times New Roman" w:hAnsi="Times New Roman" w:cs="Times New Roman"/>
          <w:b w:val="0"/>
          <w:szCs w:val="28"/>
        </w:rPr>
        <w:t>1870</w:t>
      </w:r>
      <w:r w:rsidR="007D0B29">
        <w:rPr>
          <w:rFonts w:ascii="Times New Roman" w:hAnsi="Times New Roman" w:cs="Times New Roman"/>
          <w:b w:val="0"/>
          <w:szCs w:val="28"/>
        </w:rPr>
        <w:t>–1880</w:t>
      </w:r>
      <w:r>
        <w:rPr>
          <w:rFonts w:ascii="Times New Roman" w:hAnsi="Times New Roman" w:cs="Times New Roman"/>
          <w:b w:val="0"/>
          <w:szCs w:val="28"/>
        </w:rPr>
        <w:t xml:space="preserve"> годах</w:t>
      </w:r>
      <w:r w:rsidRPr="00AE0410">
        <w:rPr>
          <w:rFonts w:ascii="Times New Roman" w:hAnsi="Times New Roman" w:cs="Times New Roman"/>
          <w:b w:val="0"/>
          <w:szCs w:val="28"/>
        </w:rPr>
        <w:t>.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По характеру устройства стен,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пристройка с лестницей</w:t>
      </w:r>
      <w:r w:rsidR="007D0B29">
        <w:rPr>
          <w:rFonts w:ascii="Times New Roman" w:hAnsi="Times New Roman" w:cs="Times New Roman"/>
          <w:b w:val="0"/>
          <w:szCs w:val="28"/>
        </w:rPr>
        <w:t>,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вероятно</w:t>
      </w:r>
      <w:r w:rsidR="007D0B29">
        <w:rPr>
          <w:rFonts w:ascii="Times New Roman" w:hAnsi="Times New Roman" w:cs="Times New Roman"/>
          <w:b w:val="0"/>
          <w:szCs w:val="28"/>
        </w:rPr>
        <w:t>,</w:t>
      </w:r>
      <w:r w:rsidRPr="00AE0410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lastRenderedPageBreak/>
        <w:t>первоначально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играла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соединительную функцию между к</w:t>
      </w:r>
      <w:r>
        <w:rPr>
          <w:rFonts w:ascii="Times New Roman" w:hAnsi="Times New Roman" w:cs="Times New Roman"/>
          <w:b w:val="0"/>
          <w:szCs w:val="28"/>
        </w:rPr>
        <w:t>рупными объемами</w:t>
      </w:r>
      <w:r w:rsidRPr="00AE0410">
        <w:rPr>
          <w:rFonts w:ascii="Times New Roman" w:hAnsi="Times New Roman" w:cs="Times New Roman"/>
          <w:b w:val="0"/>
          <w:szCs w:val="28"/>
        </w:rPr>
        <w:t>.</w:t>
      </w:r>
    </w:p>
    <w:p w:rsidR="00D8484B" w:rsidRPr="00AE0410" w:rsidRDefault="00D8484B" w:rsidP="00C82E74">
      <w:pPr>
        <w:pStyle w:val="2"/>
        <w:widowControl w:val="0"/>
        <w:numPr>
          <w:ilvl w:val="0"/>
          <w:numId w:val="0"/>
        </w:num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AE0410">
        <w:rPr>
          <w:rFonts w:ascii="Times New Roman" w:hAnsi="Times New Roman" w:cs="Times New Roman"/>
          <w:b w:val="0"/>
          <w:szCs w:val="28"/>
        </w:rPr>
        <w:t>Крыша здания четырехскатная, по деревянной стропильной системе с современным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покрытием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AE0410">
        <w:rPr>
          <w:rFonts w:ascii="Times New Roman" w:hAnsi="Times New Roman" w:cs="Times New Roman"/>
          <w:b w:val="0"/>
          <w:szCs w:val="28"/>
        </w:rPr>
        <w:t>из стального оцинкованного кровельного листа, соединенного в одинарный фальц, с выходом сохранившихся кирпичных печных труб. Водосток наружный, организованный.</w:t>
      </w:r>
    </w:p>
    <w:p w:rsidR="00D8484B" w:rsidRPr="00AE0410" w:rsidRDefault="00D8484B" w:rsidP="00C82E74">
      <w:pPr>
        <w:pStyle w:val="2"/>
        <w:widowControl w:val="0"/>
        <w:numPr>
          <w:ilvl w:val="0"/>
          <w:numId w:val="0"/>
        </w:num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AE0410">
        <w:rPr>
          <w:rFonts w:ascii="Times New Roman" w:hAnsi="Times New Roman" w:cs="Times New Roman"/>
          <w:b w:val="0"/>
        </w:rPr>
        <w:t>В пластике фасадов практически</w:t>
      </w:r>
      <w:r w:rsidR="008E3F6B">
        <w:rPr>
          <w:rFonts w:ascii="Times New Roman" w:hAnsi="Times New Roman" w:cs="Times New Roman"/>
          <w:b w:val="0"/>
        </w:rPr>
        <w:t xml:space="preserve"> </w:t>
      </w:r>
      <w:r w:rsidRPr="00AE0410">
        <w:rPr>
          <w:rFonts w:ascii="Times New Roman" w:hAnsi="Times New Roman" w:cs="Times New Roman"/>
          <w:b w:val="0"/>
        </w:rPr>
        <w:t>нет акцентов. Стены</w:t>
      </w:r>
      <w:r w:rsidR="008E3F6B">
        <w:rPr>
          <w:rFonts w:ascii="Times New Roman" w:hAnsi="Times New Roman" w:cs="Times New Roman"/>
          <w:b w:val="0"/>
        </w:rPr>
        <w:t xml:space="preserve"> </w:t>
      </w:r>
      <w:r w:rsidRPr="00AE0410">
        <w:rPr>
          <w:rFonts w:ascii="Times New Roman" w:hAnsi="Times New Roman" w:cs="Times New Roman"/>
          <w:b w:val="0"/>
        </w:rPr>
        <w:t>главного фасада</w:t>
      </w:r>
      <w:r w:rsidR="008E3F6B">
        <w:rPr>
          <w:rFonts w:ascii="Times New Roman" w:hAnsi="Times New Roman" w:cs="Times New Roman"/>
          <w:b w:val="0"/>
        </w:rPr>
        <w:t xml:space="preserve"> </w:t>
      </w:r>
      <w:r w:rsidRPr="00AE0410">
        <w:rPr>
          <w:rFonts w:ascii="Times New Roman" w:hAnsi="Times New Roman" w:cs="Times New Roman"/>
          <w:b w:val="0"/>
        </w:rPr>
        <w:t>первого уровня</w:t>
      </w:r>
      <w:r w:rsidR="008E3F6B">
        <w:rPr>
          <w:rFonts w:ascii="Times New Roman" w:hAnsi="Times New Roman" w:cs="Times New Roman"/>
          <w:b w:val="0"/>
        </w:rPr>
        <w:t xml:space="preserve"> </w:t>
      </w:r>
      <w:r w:rsidRPr="00AE0410">
        <w:rPr>
          <w:rFonts w:ascii="Times New Roman" w:hAnsi="Times New Roman" w:cs="Times New Roman"/>
          <w:b w:val="0"/>
        </w:rPr>
        <w:t>выделены</w:t>
      </w:r>
      <w:r w:rsidR="008E3F6B">
        <w:rPr>
          <w:rFonts w:ascii="Times New Roman" w:hAnsi="Times New Roman" w:cs="Times New Roman"/>
          <w:b w:val="0"/>
        </w:rPr>
        <w:t xml:space="preserve"> </w:t>
      </w:r>
      <w:r w:rsidRPr="00AE0410">
        <w:rPr>
          <w:rFonts w:ascii="Times New Roman" w:hAnsi="Times New Roman" w:cs="Times New Roman"/>
          <w:b w:val="0"/>
        </w:rPr>
        <w:t>рустовкой.</w:t>
      </w:r>
      <w:r w:rsidR="008E3F6B">
        <w:rPr>
          <w:rFonts w:ascii="Times New Roman" w:hAnsi="Times New Roman" w:cs="Times New Roman"/>
          <w:b w:val="0"/>
        </w:rPr>
        <w:t xml:space="preserve"> </w:t>
      </w:r>
      <w:proofErr w:type="gramStart"/>
      <w:r w:rsidRPr="00AE0410">
        <w:rPr>
          <w:rFonts w:ascii="Times New Roman" w:hAnsi="Times New Roman" w:cs="Times New Roman"/>
          <w:b w:val="0"/>
        </w:rPr>
        <w:t>Плоскость</w:t>
      </w:r>
      <w:r w:rsidR="008E3F6B">
        <w:rPr>
          <w:rFonts w:ascii="Times New Roman" w:hAnsi="Times New Roman" w:cs="Times New Roman"/>
          <w:b w:val="0"/>
        </w:rPr>
        <w:t xml:space="preserve"> </w:t>
      </w:r>
      <w:r w:rsidRPr="00AE0410">
        <w:rPr>
          <w:rFonts w:ascii="Times New Roman" w:hAnsi="Times New Roman" w:cs="Times New Roman"/>
          <w:b w:val="0"/>
        </w:rPr>
        <w:t>стен 2-го и третьего этажей</w:t>
      </w:r>
      <w:r w:rsidR="008E3F6B">
        <w:rPr>
          <w:rFonts w:ascii="Times New Roman" w:hAnsi="Times New Roman" w:cs="Times New Roman"/>
          <w:b w:val="0"/>
        </w:rPr>
        <w:t xml:space="preserve"> </w:t>
      </w:r>
      <w:r w:rsidRPr="00AE0410">
        <w:rPr>
          <w:rFonts w:ascii="Times New Roman" w:hAnsi="Times New Roman" w:cs="Times New Roman"/>
          <w:b w:val="0"/>
        </w:rPr>
        <w:t>прорезаны</w:t>
      </w:r>
      <w:r w:rsidR="008E3F6B">
        <w:rPr>
          <w:rFonts w:ascii="Times New Roman" w:hAnsi="Times New Roman" w:cs="Times New Roman"/>
          <w:b w:val="0"/>
        </w:rPr>
        <w:t xml:space="preserve"> </w:t>
      </w:r>
      <w:r w:rsidRPr="00AE0410">
        <w:rPr>
          <w:rFonts w:ascii="Times New Roman" w:hAnsi="Times New Roman" w:cs="Times New Roman"/>
          <w:b w:val="0"/>
        </w:rPr>
        <w:t>регулярными</w:t>
      </w:r>
      <w:r w:rsidR="008E3F6B">
        <w:rPr>
          <w:rFonts w:ascii="Times New Roman" w:hAnsi="Times New Roman" w:cs="Times New Roman"/>
          <w:b w:val="0"/>
        </w:rPr>
        <w:t xml:space="preserve"> </w:t>
      </w:r>
      <w:r w:rsidRPr="00AE0410">
        <w:rPr>
          <w:rFonts w:ascii="Times New Roman" w:hAnsi="Times New Roman" w:cs="Times New Roman"/>
          <w:b w:val="0"/>
        </w:rPr>
        <w:t>оконными</w:t>
      </w:r>
      <w:r w:rsidR="008E3F6B">
        <w:rPr>
          <w:rFonts w:ascii="Times New Roman" w:hAnsi="Times New Roman" w:cs="Times New Roman"/>
          <w:b w:val="0"/>
        </w:rPr>
        <w:t xml:space="preserve"> </w:t>
      </w:r>
      <w:r w:rsidRPr="00AE0410">
        <w:rPr>
          <w:rFonts w:ascii="Times New Roman" w:hAnsi="Times New Roman" w:cs="Times New Roman"/>
          <w:b w:val="0"/>
        </w:rPr>
        <w:t>прямоугольными проемами</w:t>
      </w:r>
      <w:r w:rsidR="008E3F6B">
        <w:rPr>
          <w:rFonts w:ascii="Times New Roman" w:hAnsi="Times New Roman" w:cs="Times New Roman"/>
          <w:b w:val="0"/>
        </w:rPr>
        <w:t xml:space="preserve"> </w:t>
      </w:r>
      <w:r w:rsidRPr="00AE0410">
        <w:rPr>
          <w:rFonts w:ascii="Times New Roman" w:hAnsi="Times New Roman" w:cs="Times New Roman"/>
          <w:b w:val="0"/>
        </w:rPr>
        <w:t>в семь осей.</w:t>
      </w:r>
      <w:proofErr w:type="gramEnd"/>
      <w:r w:rsidR="008E3F6B">
        <w:rPr>
          <w:rFonts w:ascii="Times New Roman" w:hAnsi="Times New Roman" w:cs="Times New Roman"/>
          <w:b w:val="0"/>
        </w:rPr>
        <w:t xml:space="preserve"> </w:t>
      </w:r>
      <w:r w:rsidRPr="00AE0410">
        <w:rPr>
          <w:rFonts w:ascii="Times New Roman" w:hAnsi="Times New Roman" w:cs="Times New Roman"/>
          <w:b w:val="0"/>
        </w:rPr>
        <w:t>Горизонтальное членение подчеркнуто междуэтажным</w:t>
      </w:r>
      <w:r w:rsidR="008E3F6B">
        <w:rPr>
          <w:rFonts w:ascii="Times New Roman" w:hAnsi="Times New Roman" w:cs="Times New Roman"/>
          <w:b w:val="0"/>
        </w:rPr>
        <w:t xml:space="preserve"> </w:t>
      </w:r>
      <w:r w:rsidRPr="00AE0410">
        <w:rPr>
          <w:rFonts w:ascii="Times New Roman" w:hAnsi="Times New Roman" w:cs="Times New Roman"/>
          <w:b w:val="0"/>
        </w:rPr>
        <w:t>поясом простого сечения и рядом</w:t>
      </w:r>
      <w:r w:rsidR="008E3F6B">
        <w:rPr>
          <w:rFonts w:ascii="Times New Roman" w:hAnsi="Times New Roman" w:cs="Times New Roman"/>
          <w:b w:val="0"/>
        </w:rPr>
        <w:t xml:space="preserve"> </w:t>
      </w:r>
      <w:proofErr w:type="gramStart"/>
      <w:r w:rsidRPr="00AE0410">
        <w:rPr>
          <w:rFonts w:ascii="Times New Roman" w:hAnsi="Times New Roman" w:cs="Times New Roman"/>
          <w:b w:val="0"/>
        </w:rPr>
        <w:t>классических</w:t>
      </w:r>
      <w:proofErr w:type="gramEnd"/>
      <w:r w:rsidR="008E3F6B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E0410">
        <w:rPr>
          <w:rFonts w:ascii="Times New Roman" w:hAnsi="Times New Roman" w:cs="Times New Roman"/>
          <w:b w:val="0"/>
        </w:rPr>
        <w:t>сандриков</w:t>
      </w:r>
      <w:proofErr w:type="spellEnd"/>
      <w:r w:rsidR="008E3F6B">
        <w:rPr>
          <w:rFonts w:ascii="Times New Roman" w:hAnsi="Times New Roman" w:cs="Times New Roman"/>
          <w:b w:val="0"/>
        </w:rPr>
        <w:t xml:space="preserve"> </w:t>
      </w:r>
      <w:r w:rsidRPr="00AE0410">
        <w:rPr>
          <w:rFonts w:ascii="Times New Roman" w:hAnsi="Times New Roman" w:cs="Times New Roman"/>
          <w:b w:val="0"/>
        </w:rPr>
        <w:t>над проемами второго этажа.</w:t>
      </w:r>
      <w:r w:rsidR="008E3F6B">
        <w:rPr>
          <w:rFonts w:ascii="Times New Roman" w:hAnsi="Times New Roman" w:cs="Times New Roman"/>
          <w:b w:val="0"/>
        </w:rPr>
        <w:t xml:space="preserve"> </w:t>
      </w:r>
      <w:r w:rsidRPr="00AE0410">
        <w:rPr>
          <w:rFonts w:ascii="Times New Roman" w:hAnsi="Times New Roman" w:cs="Times New Roman"/>
          <w:b w:val="0"/>
        </w:rPr>
        <w:t>Карниз с широким выносом кровли отмечен</w:t>
      </w:r>
      <w:r w:rsidR="008E3F6B">
        <w:rPr>
          <w:rFonts w:ascii="Times New Roman" w:hAnsi="Times New Roman" w:cs="Times New Roman"/>
          <w:b w:val="0"/>
        </w:rPr>
        <w:t xml:space="preserve"> </w:t>
      </w:r>
      <w:r w:rsidRPr="00AE0410">
        <w:rPr>
          <w:rFonts w:ascii="Times New Roman" w:hAnsi="Times New Roman" w:cs="Times New Roman"/>
          <w:b w:val="0"/>
        </w:rPr>
        <w:t>короткими</w:t>
      </w:r>
      <w:r w:rsidR="008E3F6B">
        <w:rPr>
          <w:rFonts w:ascii="Times New Roman" w:hAnsi="Times New Roman" w:cs="Times New Roman"/>
          <w:b w:val="0"/>
        </w:rPr>
        <w:t xml:space="preserve"> </w:t>
      </w:r>
      <w:r w:rsidRPr="00AE0410">
        <w:rPr>
          <w:rFonts w:ascii="Times New Roman" w:hAnsi="Times New Roman" w:cs="Times New Roman"/>
          <w:b w:val="0"/>
        </w:rPr>
        <w:t>зубчиками.</w:t>
      </w:r>
      <w:r w:rsidR="008E3F6B">
        <w:rPr>
          <w:rFonts w:ascii="Times New Roman" w:hAnsi="Times New Roman" w:cs="Times New Roman"/>
          <w:b w:val="0"/>
        </w:rPr>
        <w:t xml:space="preserve"> </w:t>
      </w:r>
      <w:r w:rsidRPr="00AE0410">
        <w:rPr>
          <w:rFonts w:ascii="Times New Roman" w:hAnsi="Times New Roman" w:cs="Times New Roman"/>
          <w:b w:val="0"/>
        </w:rPr>
        <w:t>Первоначальные интерьеры</w:t>
      </w:r>
      <w:r w:rsidR="008E3F6B">
        <w:rPr>
          <w:rFonts w:ascii="Times New Roman" w:hAnsi="Times New Roman" w:cs="Times New Roman"/>
          <w:b w:val="0"/>
        </w:rPr>
        <w:t xml:space="preserve"> </w:t>
      </w:r>
      <w:r w:rsidRPr="00AE0410">
        <w:rPr>
          <w:rFonts w:ascii="Times New Roman" w:hAnsi="Times New Roman" w:cs="Times New Roman"/>
          <w:b w:val="0"/>
        </w:rPr>
        <w:t>не сохранились.</w:t>
      </w:r>
    </w:p>
    <w:p w:rsidR="00D8484B" w:rsidRPr="00D0591A" w:rsidRDefault="00D8484B" w:rsidP="00C82E74">
      <w:pPr>
        <w:tabs>
          <w:tab w:val="left" w:pos="0"/>
        </w:tabs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591A">
        <w:rPr>
          <w:rFonts w:ascii="Times New Roman" w:hAnsi="Times New Roman"/>
          <w:sz w:val="28"/>
          <w:szCs w:val="28"/>
        </w:rPr>
        <w:t>В настоящее время состояние Объекта –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D0591A">
        <w:rPr>
          <w:rFonts w:ascii="Times New Roman" w:hAnsi="Times New Roman"/>
          <w:sz w:val="28"/>
          <w:szCs w:val="28"/>
        </w:rPr>
        <w:t>удовлетворительное.</w:t>
      </w:r>
    </w:p>
    <w:p w:rsidR="00D8484B" w:rsidRPr="00D0591A" w:rsidRDefault="00D8484B" w:rsidP="00C82E74">
      <w:pPr>
        <w:tabs>
          <w:tab w:val="left" w:pos="0"/>
        </w:tabs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591A">
        <w:rPr>
          <w:rFonts w:ascii="Times New Roman" w:hAnsi="Times New Roman"/>
          <w:sz w:val="28"/>
          <w:szCs w:val="28"/>
        </w:rPr>
        <w:t>К западному фасаду объекта культурного наследия «Доходный дом», 2-я пол. XIX в.,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="00C82E74">
        <w:rPr>
          <w:rFonts w:ascii="Times New Roman" w:hAnsi="Times New Roman"/>
          <w:sz w:val="28"/>
          <w:szCs w:val="28"/>
        </w:rPr>
        <w:t>г. Ставрополь</w:t>
      </w:r>
      <w:r w:rsidRPr="00D0591A">
        <w:rPr>
          <w:rFonts w:ascii="Times New Roman" w:hAnsi="Times New Roman"/>
          <w:sz w:val="28"/>
          <w:szCs w:val="28"/>
        </w:rPr>
        <w:t xml:space="preserve">,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Pr="00D0591A">
        <w:rPr>
          <w:rFonts w:ascii="Times New Roman" w:hAnsi="Times New Roman"/>
          <w:sz w:val="28"/>
          <w:szCs w:val="28"/>
        </w:rPr>
        <w:t>, 88, по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D0591A">
        <w:rPr>
          <w:rFonts w:ascii="Times New Roman" w:hAnsi="Times New Roman"/>
          <w:sz w:val="28"/>
          <w:szCs w:val="28"/>
        </w:rPr>
        <w:t xml:space="preserve">красной линии южной стороны застройки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Pr="00D0591A">
        <w:rPr>
          <w:rFonts w:ascii="Times New Roman" w:hAnsi="Times New Roman"/>
          <w:sz w:val="28"/>
          <w:szCs w:val="28"/>
        </w:rPr>
        <w:t xml:space="preserve">, в настоящее время примыкает одноэтажное здание ресторана – Литер «Г» по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Pr="00D0591A">
        <w:rPr>
          <w:rFonts w:ascii="Times New Roman" w:hAnsi="Times New Roman"/>
          <w:sz w:val="28"/>
          <w:szCs w:val="28"/>
        </w:rPr>
        <w:t xml:space="preserve">, 90-«а», которое расположено на участке утраченной исторической застройки сер. </w:t>
      </w:r>
      <w:proofErr w:type="gramStart"/>
      <w:r w:rsidRPr="00D0591A">
        <w:rPr>
          <w:rFonts w:ascii="Times New Roman" w:hAnsi="Times New Roman"/>
          <w:sz w:val="28"/>
          <w:szCs w:val="28"/>
          <w:lang w:val="en-US"/>
        </w:rPr>
        <w:t>XIX</w:t>
      </w:r>
      <w:r w:rsidRPr="00D0591A">
        <w:rPr>
          <w:rFonts w:ascii="Times New Roman" w:hAnsi="Times New Roman"/>
          <w:sz w:val="28"/>
          <w:szCs w:val="28"/>
        </w:rPr>
        <w:t xml:space="preserve"> века.</w:t>
      </w:r>
      <w:proofErr w:type="gramEnd"/>
      <w:r w:rsidR="008E3F6B">
        <w:rPr>
          <w:rFonts w:ascii="Times New Roman" w:hAnsi="Times New Roman"/>
          <w:sz w:val="28"/>
          <w:szCs w:val="28"/>
        </w:rPr>
        <w:t xml:space="preserve"> </w:t>
      </w:r>
    </w:p>
    <w:p w:rsidR="00D8484B" w:rsidRPr="00D0591A" w:rsidRDefault="00D8484B" w:rsidP="00C82E74">
      <w:pPr>
        <w:tabs>
          <w:tab w:val="left" w:pos="0"/>
        </w:tabs>
        <w:spacing w:after="20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591A">
        <w:rPr>
          <w:rFonts w:ascii="Times New Roman" w:hAnsi="Times New Roman"/>
          <w:sz w:val="28"/>
          <w:szCs w:val="28"/>
        </w:rPr>
        <w:t>История строительства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D0591A">
        <w:rPr>
          <w:rFonts w:ascii="Times New Roman" w:hAnsi="Times New Roman"/>
          <w:sz w:val="28"/>
          <w:szCs w:val="28"/>
        </w:rPr>
        <w:t>на данном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D0591A">
        <w:rPr>
          <w:rFonts w:ascii="Times New Roman" w:hAnsi="Times New Roman"/>
          <w:sz w:val="28"/>
          <w:szCs w:val="28"/>
        </w:rPr>
        <w:t>участке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D0591A">
        <w:rPr>
          <w:rFonts w:ascii="Times New Roman" w:hAnsi="Times New Roman"/>
          <w:sz w:val="28"/>
          <w:szCs w:val="28"/>
        </w:rPr>
        <w:t>также связана с периодом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D0591A">
        <w:rPr>
          <w:rFonts w:ascii="Times New Roman" w:hAnsi="Times New Roman"/>
          <w:sz w:val="28"/>
          <w:szCs w:val="28"/>
        </w:rPr>
        <w:t>застройки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D0591A">
        <w:rPr>
          <w:rFonts w:ascii="Times New Roman" w:hAnsi="Times New Roman"/>
          <w:sz w:val="28"/>
          <w:szCs w:val="28"/>
        </w:rPr>
        <w:t>современного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D0591A">
        <w:rPr>
          <w:rFonts w:ascii="Times New Roman" w:hAnsi="Times New Roman"/>
          <w:sz w:val="28"/>
          <w:szCs w:val="28"/>
        </w:rPr>
        <w:t>проспекта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D0591A">
        <w:rPr>
          <w:rFonts w:ascii="Times New Roman" w:hAnsi="Times New Roman"/>
          <w:sz w:val="28"/>
          <w:szCs w:val="28"/>
        </w:rPr>
        <w:t>К. Маркса (ранее Николаевский проспект) и именем человека, который вошел в историю в качестве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D0591A">
        <w:rPr>
          <w:rFonts w:ascii="Times New Roman" w:hAnsi="Times New Roman"/>
          <w:sz w:val="28"/>
          <w:szCs w:val="28"/>
        </w:rPr>
        <w:t>прототипа доктора Вернера в знаменитом романе Ю.М. Лермонтова «Герой нашего времени». Это был врач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D0591A">
        <w:rPr>
          <w:rFonts w:ascii="Times New Roman" w:hAnsi="Times New Roman"/>
          <w:sz w:val="28"/>
          <w:szCs w:val="28"/>
        </w:rPr>
        <w:t xml:space="preserve">Николай </w:t>
      </w:r>
      <w:r w:rsidR="007D0B29">
        <w:rPr>
          <w:rFonts w:ascii="Times New Roman" w:hAnsi="Times New Roman"/>
          <w:sz w:val="28"/>
          <w:szCs w:val="28"/>
        </w:rPr>
        <w:t>Васильевич Майер.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="007D0B29">
        <w:rPr>
          <w:rFonts w:ascii="Times New Roman" w:hAnsi="Times New Roman"/>
          <w:sz w:val="28"/>
          <w:szCs w:val="28"/>
        </w:rPr>
        <w:t>Встреча М.Ю. </w:t>
      </w:r>
      <w:r w:rsidRPr="00D0591A">
        <w:rPr>
          <w:rFonts w:ascii="Times New Roman" w:hAnsi="Times New Roman"/>
          <w:sz w:val="28"/>
          <w:szCs w:val="28"/>
        </w:rPr>
        <w:t>Лермонтова с Майером произошла в 1837 году во время первой ссылки поэта на Кавказ. Близкое знакомство состоялось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D0591A">
        <w:rPr>
          <w:rFonts w:ascii="Times New Roman" w:hAnsi="Times New Roman"/>
          <w:sz w:val="28"/>
          <w:szCs w:val="28"/>
        </w:rPr>
        <w:t>в Пятигорске. Затем продолжилось в Ставрополе, в дальнейшем их дружба нашла отражение в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D0591A">
        <w:rPr>
          <w:rFonts w:ascii="Times New Roman" w:hAnsi="Times New Roman"/>
          <w:sz w:val="28"/>
          <w:szCs w:val="28"/>
        </w:rPr>
        <w:t>знаменитом романе.</w:t>
      </w:r>
    </w:p>
    <w:p w:rsidR="00D8484B" w:rsidRPr="00312642" w:rsidRDefault="00D8484B" w:rsidP="00C82E74">
      <w:pPr>
        <w:pStyle w:val="2"/>
        <w:widowControl w:val="0"/>
        <w:numPr>
          <w:ilvl w:val="0"/>
          <w:numId w:val="0"/>
        </w:num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312642">
        <w:rPr>
          <w:rFonts w:ascii="Times New Roman" w:hAnsi="Times New Roman" w:cs="Times New Roman"/>
          <w:b w:val="0"/>
          <w:szCs w:val="28"/>
        </w:rPr>
        <w:t xml:space="preserve">В советский период здание по </w:t>
      </w:r>
      <w:r w:rsidR="008E3F6B">
        <w:rPr>
          <w:rFonts w:ascii="Times New Roman" w:hAnsi="Times New Roman" w:cs="Times New Roman"/>
          <w:b w:val="0"/>
          <w:szCs w:val="28"/>
        </w:rPr>
        <w:t xml:space="preserve"> пр. К. Маркса</w:t>
      </w:r>
      <w:r w:rsidRPr="00312642">
        <w:rPr>
          <w:rFonts w:ascii="Times New Roman" w:hAnsi="Times New Roman" w:cs="Times New Roman"/>
          <w:b w:val="0"/>
          <w:szCs w:val="28"/>
        </w:rPr>
        <w:t>, 90-а несколько раз полностью перестраивалось. Были изменены конструкции и облик фасадов. От первоначального дома Н.В. Майера, предположительно сохранились отдельные фрагменты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312642">
        <w:rPr>
          <w:rFonts w:ascii="Times New Roman" w:hAnsi="Times New Roman" w:cs="Times New Roman"/>
          <w:b w:val="0"/>
          <w:szCs w:val="28"/>
        </w:rPr>
        <w:t>фундаментов в 1 м толщиной. Функциональное назначение здания менялось.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312642">
        <w:rPr>
          <w:rFonts w:ascii="Times New Roman" w:hAnsi="Times New Roman" w:cs="Times New Roman"/>
          <w:b w:val="0"/>
          <w:szCs w:val="28"/>
        </w:rPr>
        <w:t xml:space="preserve">Во </w:t>
      </w:r>
      <w:r w:rsidR="007D0B29">
        <w:rPr>
          <w:rFonts w:ascii="Times New Roman" w:hAnsi="Times New Roman" w:cs="Times New Roman"/>
          <w:b w:val="0"/>
          <w:szCs w:val="28"/>
        </w:rPr>
        <w:t>2-ой</w:t>
      </w:r>
      <w:r w:rsidRPr="00312642">
        <w:rPr>
          <w:rFonts w:ascii="Times New Roman" w:hAnsi="Times New Roman" w:cs="Times New Roman"/>
          <w:b w:val="0"/>
          <w:szCs w:val="28"/>
        </w:rPr>
        <w:t xml:space="preserve"> пол. </w:t>
      </w:r>
      <w:proofErr w:type="gramStart"/>
      <w:r w:rsidRPr="00312642">
        <w:rPr>
          <w:rFonts w:ascii="Times New Roman" w:hAnsi="Times New Roman" w:cs="Times New Roman"/>
          <w:b w:val="0"/>
          <w:szCs w:val="28"/>
          <w:lang w:val="en-US"/>
        </w:rPr>
        <w:t>XX</w:t>
      </w:r>
      <w:r w:rsidRPr="00312642">
        <w:rPr>
          <w:rFonts w:ascii="Times New Roman" w:hAnsi="Times New Roman" w:cs="Times New Roman"/>
          <w:b w:val="0"/>
          <w:szCs w:val="28"/>
        </w:rPr>
        <w:t xml:space="preserve"> в.</w:t>
      </w:r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  <w:r w:rsidRPr="00312642">
        <w:rPr>
          <w:rFonts w:ascii="Times New Roman" w:hAnsi="Times New Roman" w:cs="Times New Roman"/>
          <w:b w:val="0"/>
          <w:szCs w:val="28"/>
        </w:rPr>
        <w:t>в здании размещался ресторан</w:t>
      </w:r>
      <w:r>
        <w:rPr>
          <w:rFonts w:ascii="Times New Roman" w:hAnsi="Times New Roman" w:cs="Times New Roman"/>
          <w:b w:val="0"/>
          <w:szCs w:val="28"/>
        </w:rPr>
        <w:t>.</w:t>
      </w:r>
      <w:proofErr w:type="gramEnd"/>
      <w:r w:rsidR="008E3F6B">
        <w:rPr>
          <w:rFonts w:ascii="Times New Roman" w:hAnsi="Times New Roman" w:cs="Times New Roman"/>
          <w:b w:val="0"/>
          <w:szCs w:val="28"/>
        </w:rPr>
        <w:t xml:space="preserve"> </w:t>
      </w:r>
    </w:p>
    <w:p w:rsidR="00D8484B" w:rsidRPr="00312642" w:rsidRDefault="00D8484B" w:rsidP="00C82E74">
      <w:pPr>
        <w:pStyle w:val="a0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В связи с неудовлетворительным состоянием</w:t>
      </w:r>
      <w:r w:rsidRPr="00312642">
        <w:rPr>
          <w:rFonts w:ascii="Times New Roman" w:hAnsi="Times New Roman"/>
          <w:sz w:val="28"/>
          <w:szCs w:val="28"/>
        </w:rPr>
        <w:t xml:space="preserve"> надземных конструкций существующего здания ресторана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312642">
        <w:rPr>
          <w:rFonts w:ascii="Times New Roman" w:hAnsi="Times New Roman"/>
          <w:sz w:val="28"/>
          <w:szCs w:val="28"/>
        </w:rPr>
        <w:t xml:space="preserve">по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Pr="00312642">
        <w:rPr>
          <w:rFonts w:ascii="Times New Roman" w:hAnsi="Times New Roman"/>
          <w:sz w:val="28"/>
          <w:szCs w:val="28"/>
        </w:rPr>
        <w:t>, 90-а, в 2010 г. был разработан проект реконструкции,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312642">
        <w:rPr>
          <w:rFonts w:ascii="Times New Roman" w:hAnsi="Times New Roman"/>
          <w:sz w:val="28"/>
          <w:szCs w:val="28"/>
        </w:rPr>
        <w:t>выполненный ООО «Архитектурное бюро «Перспектива»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="00C82E74">
        <w:rPr>
          <w:rFonts w:ascii="Times New Roman" w:hAnsi="Times New Roman"/>
          <w:sz w:val="28"/>
          <w:szCs w:val="28"/>
        </w:rPr>
        <w:t>г. Ставрополь</w:t>
      </w:r>
      <w:r w:rsidRPr="00312642">
        <w:rPr>
          <w:rFonts w:ascii="Times New Roman" w:hAnsi="Times New Roman"/>
          <w:sz w:val="28"/>
          <w:szCs w:val="28"/>
        </w:rPr>
        <w:t xml:space="preserve">. </w:t>
      </w:r>
    </w:p>
    <w:p w:rsidR="00D8484B" w:rsidRDefault="00D8484B" w:rsidP="00C82E74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Проектом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реконструкции предусматривается замена конструкций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надстройкой второго этажа ресторана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 существующих фундаментов, с сохранением существующих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планировочных контуров здания ресторана.</w:t>
      </w:r>
      <w:r w:rsidR="008E3F6B">
        <w:rPr>
          <w:rFonts w:ascii="Times New Roman" w:hAnsi="Times New Roman"/>
          <w:sz w:val="28"/>
          <w:szCs w:val="28"/>
        </w:rPr>
        <w:t xml:space="preserve"> </w:t>
      </w:r>
    </w:p>
    <w:p w:rsidR="00D8484B" w:rsidRPr="0076707B" w:rsidRDefault="00D8484B" w:rsidP="00C82E74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07B">
        <w:rPr>
          <w:rFonts w:ascii="Times New Roman" w:hAnsi="Times New Roman"/>
          <w:color w:val="000000"/>
          <w:sz w:val="28"/>
          <w:szCs w:val="28"/>
        </w:rPr>
        <w:t xml:space="preserve">С целью </w:t>
      </w:r>
      <w:r w:rsidRPr="0076707B">
        <w:rPr>
          <w:rFonts w:ascii="Times New Roman" w:hAnsi="Times New Roman"/>
          <w:sz w:val="28"/>
          <w:szCs w:val="28"/>
        </w:rPr>
        <w:t>обеспечения сохранности</w:t>
      </w:r>
      <w:r w:rsidRPr="0076707B">
        <w:rPr>
          <w:rFonts w:ascii="Times New Roman" w:hAnsi="Times New Roman"/>
          <w:color w:val="000000"/>
          <w:sz w:val="28"/>
          <w:szCs w:val="28"/>
        </w:rPr>
        <w:t xml:space="preserve"> объекта культурного наследия </w:t>
      </w:r>
      <w:r w:rsidRPr="0076707B">
        <w:rPr>
          <w:rFonts w:ascii="Times New Roman" w:hAnsi="Times New Roman"/>
          <w:sz w:val="28"/>
          <w:szCs w:val="28"/>
        </w:rPr>
        <w:t xml:space="preserve">«Доходный дом», 2-я пол. </w:t>
      </w:r>
      <w:r w:rsidRPr="0076707B">
        <w:rPr>
          <w:rFonts w:ascii="Times New Roman" w:hAnsi="Times New Roman"/>
          <w:sz w:val="28"/>
          <w:szCs w:val="28"/>
          <w:lang w:val="en-US"/>
        </w:rPr>
        <w:t>XIX</w:t>
      </w:r>
      <w:r w:rsidRPr="007670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707B">
        <w:rPr>
          <w:rFonts w:ascii="Times New Roman" w:hAnsi="Times New Roman"/>
          <w:sz w:val="28"/>
          <w:szCs w:val="28"/>
        </w:rPr>
        <w:t>в.,</w:t>
      </w:r>
      <w:proofErr w:type="gramEnd"/>
      <w:r w:rsidRPr="0076707B">
        <w:rPr>
          <w:rFonts w:ascii="Times New Roman" w:hAnsi="Times New Roman"/>
          <w:sz w:val="28"/>
          <w:szCs w:val="28"/>
        </w:rPr>
        <w:t xml:space="preserve"> адрес: </w:t>
      </w:r>
      <w:r w:rsidR="00C82E74">
        <w:rPr>
          <w:rFonts w:ascii="Times New Roman" w:hAnsi="Times New Roman"/>
          <w:sz w:val="28"/>
          <w:szCs w:val="28"/>
        </w:rPr>
        <w:t>г. Ставрополь</w:t>
      </w:r>
      <w:r w:rsidRPr="0076707B">
        <w:rPr>
          <w:rFonts w:ascii="Times New Roman" w:hAnsi="Times New Roman"/>
          <w:sz w:val="28"/>
          <w:szCs w:val="28"/>
        </w:rPr>
        <w:t xml:space="preserve">,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Pr="0076707B">
        <w:rPr>
          <w:rFonts w:ascii="Times New Roman" w:hAnsi="Times New Roman"/>
          <w:sz w:val="28"/>
          <w:szCs w:val="28"/>
        </w:rPr>
        <w:t>, 88</w:t>
      </w:r>
      <w:r w:rsidRPr="0076707B">
        <w:rPr>
          <w:rFonts w:ascii="Times New Roman" w:hAnsi="Times New Roman"/>
          <w:color w:val="000000"/>
          <w:sz w:val="28"/>
          <w:szCs w:val="28"/>
        </w:rPr>
        <w:t>,</w:t>
      </w:r>
      <w:r w:rsidR="008E3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7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рассматрива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емой документацией предусмотрено выполнение</w:t>
      </w:r>
      <w:r w:rsidRPr="00767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следующих мероприятий</w:t>
      </w:r>
      <w:r w:rsidRPr="0076707B">
        <w:rPr>
          <w:rFonts w:ascii="Times New Roman" w:hAnsi="Times New Roman"/>
          <w:b/>
          <w:sz w:val="28"/>
          <w:szCs w:val="28"/>
        </w:rPr>
        <w:t>:</w:t>
      </w:r>
    </w:p>
    <w:p w:rsidR="00D8484B" w:rsidRPr="0076707B" w:rsidRDefault="00D8484B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E48AD">
        <w:rPr>
          <w:rFonts w:ascii="Times New Roman" w:hAnsi="Times New Roman"/>
          <w:sz w:val="28"/>
          <w:szCs w:val="28"/>
        </w:rPr>
        <w:t>1. При реконструкции</w:t>
      </w:r>
      <w:r w:rsidRPr="0076707B">
        <w:rPr>
          <w:rFonts w:ascii="Times New Roman" w:hAnsi="Times New Roman"/>
          <w:b/>
          <w:sz w:val="28"/>
          <w:szCs w:val="28"/>
        </w:rPr>
        <w:t xml:space="preserve"> </w:t>
      </w:r>
      <w:r w:rsidRPr="00BE48AD">
        <w:rPr>
          <w:rFonts w:ascii="Times New Roman" w:hAnsi="Times New Roman"/>
          <w:sz w:val="28"/>
          <w:szCs w:val="28"/>
        </w:rPr>
        <w:t>здания ресторана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6707B">
        <w:rPr>
          <w:rFonts w:ascii="Times New Roman" w:hAnsi="Times New Roman"/>
          <w:sz w:val="28"/>
          <w:szCs w:val="28"/>
        </w:rPr>
        <w:t>охранить красную линию исторической застройки;</w:t>
      </w:r>
    </w:p>
    <w:p w:rsidR="00D8484B" w:rsidRPr="0076707B" w:rsidRDefault="00D8484B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6707B">
        <w:rPr>
          <w:rFonts w:ascii="Times New Roman" w:hAnsi="Times New Roman"/>
          <w:sz w:val="28"/>
          <w:szCs w:val="28"/>
        </w:rPr>
        <w:t>2.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При выполнении надстройки второго этажа здания не допустить превышения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высотной отметки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парапета более чем 10.0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76707B">
        <w:rPr>
          <w:rFonts w:ascii="Times New Roman" w:hAnsi="Times New Roman"/>
          <w:sz w:val="28"/>
          <w:szCs w:val="28"/>
        </w:rPr>
        <w:t xml:space="preserve"> от максимальной отметки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уровня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земли;</w:t>
      </w:r>
    </w:p>
    <w:p w:rsidR="00D8484B" w:rsidRPr="0076707B" w:rsidRDefault="00D8484B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6707B">
        <w:rPr>
          <w:rFonts w:ascii="Times New Roman" w:hAnsi="Times New Roman"/>
          <w:sz w:val="28"/>
          <w:szCs w:val="28"/>
        </w:rPr>
        <w:t>Монтаж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новых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конструкций здания выполнить в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пределах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габаритов существующего фундамента,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не заглубляясь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ниже существующей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отметки;</w:t>
      </w:r>
    </w:p>
    <w:p w:rsidR="00D8484B" w:rsidRPr="0076707B" w:rsidRDefault="00D8484B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6707B">
        <w:rPr>
          <w:rFonts w:ascii="Times New Roman" w:hAnsi="Times New Roman"/>
          <w:sz w:val="28"/>
          <w:szCs w:val="28"/>
        </w:rPr>
        <w:t>. В наружной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отделке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новых фасадов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здания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ресторана, в соответствии с проектом,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использовать традиционные материалы (штукатурку)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и нейтральные цветовые решения при окраске;</w:t>
      </w:r>
      <w:r w:rsidR="008E3F6B">
        <w:rPr>
          <w:rFonts w:ascii="Times New Roman" w:hAnsi="Times New Roman"/>
          <w:sz w:val="28"/>
          <w:szCs w:val="28"/>
        </w:rPr>
        <w:t xml:space="preserve"> </w:t>
      </w:r>
    </w:p>
    <w:p w:rsidR="00D8484B" w:rsidRPr="0076707B" w:rsidRDefault="00D8484B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6707B">
        <w:rPr>
          <w:rFonts w:ascii="Times New Roman" w:hAnsi="Times New Roman"/>
          <w:sz w:val="28"/>
          <w:szCs w:val="28"/>
        </w:rPr>
        <w:t>. Устройство ограждения в процессе производства работ выполнить в пределах 1,8 м; «сплошные»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ограждения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не должны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превышать более 1,5 м;</w:t>
      </w:r>
    </w:p>
    <w:p w:rsidR="00D8484B" w:rsidRPr="0076707B" w:rsidRDefault="00D8484B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6707B">
        <w:rPr>
          <w:rFonts w:ascii="Times New Roman" w:hAnsi="Times New Roman"/>
          <w:sz w:val="28"/>
          <w:szCs w:val="28"/>
        </w:rPr>
        <w:t>. Не размещать рекламные конструкции на крыше здания;</w:t>
      </w:r>
    </w:p>
    <w:p w:rsidR="00D8484B" w:rsidRPr="0076707B" w:rsidRDefault="00D8484B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6707B">
        <w:rPr>
          <w:rFonts w:ascii="Times New Roman" w:hAnsi="Times New Roman"/>
          <w:sz w:val="28"/>
          <w:szCs w:val="28"/>
        </w:rPr>
        <w:t>.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 xml:space="preserve">Обеспечить технический мониторинг по объекту культурного наследия «Доходный дом», 2-я пол. </w:t>
      </w:r>
      <w:r w:rsidRPr="0076707B">
        <w:rPr>
          <w:rFonts w:ascii="Times New Roman" w:hAnsi="Times New Roman"/>
          <w:sz w:val="28"/>
          <w:szCs w:val="28"/>
          <w:lang w:val="en-US"/>
        </w:rPr>
        <w:t>XIX</w:t>
      </w:r>
      <w:r w:rsidRPr="0076707B">
        <w:rPr>
          <w:rFonts w:ascii="Times New Roman" w:hAnsi="Times New Roman"/>
          <w:sz w:val="28"/>
          <w:szCs w:val="28"/>
        </w:rPr>
        <w:t xml:space="preserve"> в. </w:t>
      </w:r>
      <w:proofErr w:type="gramStart"/>
      <w:r w:rsidRPr="0076707B">
        <w:rPr>
          <w:rFonts w:ascii="Times New Roman" w:hAnsi="Times New Roman"/>
          <w:sz w:val="28"/>
          <w:szCs w:val="28"/>
        </w:rPr>
        <w:t xml:space="preserve">по </w:t>
      </w:r>
      <w:r w:rsidR="008E3F6B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="008E3F6B">
        <w:rPr>
          <w:rFonts w:ascii="Times New Roman" w:hAnsi="Times New Roman"/>
          <w:sz w:val="28"/>
          <w:szCs w:val="28"/>
        </w:rPr>
        <w:t>. К. Маркса</w:t>
      </w:r>
      <w:r w:rsidRPr="0076707B">
        <w:rPr>
          <w:rFonts w:ascii="Times New Roman" w:hAnsi="Times New Roman"/>
          <w:sz w:val="28"/>
          <w:szCs w:val="28"/>
        </w:rPr>
        <w:t>, 88, зданию ресторана;</w:t>
      </w:r>
      <w:r w:rsidR="008E3F6B">
        <w:rPr>
          <w:rFonts w:ascii="Times New Roman" w:hAnsi="Times New Roman"/>
          <w:sz w:val="28"/>
          <w:szCs w:val="28"/>
        </w:rPr>
        <w:t xml:space="preserve"> </w:t>
      </w:r>
    </w:p>
    <w:p w:rsidR="00D8484B" w:rsidRPr="0076707B" w:rsidRDefault="00D8484B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6707B">
        <w:rPr>
          <w:rFonts w:ascii="Times New Roman" w:hAnsi="Times New Roman"/>
          <w:sz w:val="28"/>
          <w:szCs w:val="28"/>
        </w:rPr>
        <w:t>.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Предусмотреть проектом благоустройства план разбора и последующего восстановления дорожного покрытия (плитка и асфальт) с устройством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каналов водостоков,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не создающих угрозу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подтопления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вблизи расположенного объекта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культурного наследия;</w:t>
      </w:r>
    </w:p>
    <w:p w:rsidR="00D8484B" w:rsidRPr="0076707B" w:rsidRDefault="00D8484B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6707B">
        <w:rPr>
          <w:rFonts w:ascii="Times New Roman" w:hAnsi="Times New Roman"/>
          <w:sz w:val="28"/>
          <w:szCs w:val="28"/>
        </w:rPr>
        <w:t>.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При прокладке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новых подземных инженерных коммуникаций</w:t>
      </w:r>
      <w:r w:rsidR="008E3F6B">
        <w:rPr>
          <w:rFonts w:ascii="Times New Roman" w:hAnsi="Times New Roman"/>
          <w:sz w:val="28"/>
          <w:szCs w:val="28"/>
        </w:rPr>
        <w:t xml:space="preserve">  </w:t>
      </w:r>
      <w:r w:rsidRPr="0076707B">
        <w:rPr>
          <w:rFonts w:ascii="Times New Roman" w:hAnsi="Times New Roman"/>
          <w:sz w:val="28"/>
          <w:szCs w:val="28"/>
        </w:rPr>
        <w:t>максимально использовать существующие траншеи;</w:t>
      </w:r>
      <w:r w:rsidR="008E3F6B">
        <w:rPr>
          <w:rFonts w:ascii="Times New Roman" w:hAnsi="Times New Roman"/>
          <w:sz w:val="28"/>
          <w:szCs w:val="28"/>
        </w:rPr>
        <w:t xml:space="preserve"> </w:t>
      </w:r>
    </w:p>
    <w:p w:rsidR="00D8484B" w:rsidRPr="0076707B" w:rsidRDefault="00D8484B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6707B">
        <w:rPr>
          <w:rFonts w:ascii="Times New Roman" w:hAnsi="Times New Roman"/>
          <w:sz w:val="28"/>
          <w:szCs w:val="28"/>
        </w:rPr>
        <w:t>.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Вновь возводимые опоры, столбы освещения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установить на месте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707B">
        <w:rPr>
          <w:rFonts w:ascii="Times New Roman" w:hAnsi="Times New Roman"/>
          <w:sz w:val="28"/>
          <w:szCs w:val="28"/>
        </w:rPr>
        <w:t>существующих</w:t>
      </w:r>
      <w:proofErr w:type="gramEnd"/>
      <w:r w:rsidRPr="0076707B">
        <w:rPr>
          <w:rFonts w:ascii="Times New Roman" w:hAnsi="Times New Roman"/>
          <w:sz w:val="28"/>
          <w:szCs w:val="28"/>
        </w:rPr>
        <w:t>;</w:t>
      </w:r>
    </w:p>
    <w:p w:rsidR="00D8484B" w:rsidRPr="00BE48AD" w:rsidRDefault="00D8484B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76707B">
        <w:rPr>
          <w:rFonts w:ascii="Times New Roman" w:hAnsi="Times New Roman"/>
          <w:sz w:val="28"/>
          <w:szCs w:val="28"/>
        </w:rPr>
        <w:t>.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Не допустить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дополнительную посадку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деревьев и кустарников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вблизи объекта культурного наследия, создающих угрозу для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76707B">
        <w:rPr>
          <w:rFonts w:ascii="Times New Roman" w:hAnsi="Times New Roman"/>
          <w:sz w:val="28"/>
          <w:szCs w:val="28"/>
        </w:rPr>
        <w:t>ухудшен</w:t>
      </w:r>
      <w:r>
        <w:rPr>
          <w:rFonts w:ascii="Times New Roman" w:hAnsi="Times New Roman"/>
          <w:sz w:val="28"/>
          <w:szCs w:val="28"/>
        </w:rPr>
        <w:t>ия его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технического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состояния.</w:t>
      </w:r>
    </w:p>
    <w:p w:rsidR="00D8484B" w:rsidRDefault="00D8484B" w:rsidP="00C82E74">
      <w:pPr>
        <w:tabs>
          <w:tab w:val="left" w:pos="0"/>
        </w:tabs>
        <w:spacing w:after="200"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выполнении предлагаемых мероприятий, проведение реконструкции</w:t>
      </w:r>
      <w:r w:rsidR="008E3F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здания ресторана-бара п</w:t>
      </w:r>
      <w:r w:rsidR="007D0B29">
        <w:rPr>
          <w:rFonts w:ascii="Times New Roman" w:hAnsi="Times New Roman"/>
          <w:sz w:val="28"/>
        </w:rPr>
        <w:t xml:space="preserve">о адресу: </w:t>
      </w:r>
      <w:proofErr w:type="gramStart"/>
      <w:r w:rsidR="00C82E74">
        <w:rPr>
          <w:rFonts w:ascii="Times New Roman" w:hAnsi="Times New Roman"/>
          <w:sz w:val="28"/>
        </w:rPr>
        <w:t>г</w:t>
      </w:r>
      <w:proofErr w:type="gramEnd"/>
      <w:r w:rsidR="00C82E74">
        <w:rPr>
          <w:rFonts w:ascii="Times New Roman" w:hAnsi="Times New Roman"/>
          <w:sz w:val="28"/>
        </w:rPr>
        <w:t>. Ставрополь</w:t>
      </w:r>
      <w:r w:rsidR="007D0B29">
        <w:rPr>
          <w:rFonts w:ascii="Times New Roman" w:hAnsi="Times New Roman"/>
          <w:sz w:val="28"/>
        </w:rPr>
        <w:t xml:space="preserve">, </w:t>
      </w:r>
      <w:r w:rsidR="008E3F6B">
        <w:rPr>
          <w:rFonts w:ascii="Times New Roman" w:hAnsi="Times New Roman"/>
          <w:sz w:val="28"/>
        </w:rPr>
        <w:t xml:space="preserve"> пр. К. Маркса</w:t>
      </w:r>
      <w:r>
        <w:rPr>
          <w:rFonts w:ascii="Times New Roman" w:hAnsi="Times New Roman"/>
          <w:sz w:val="28"/>
        </w:rPr>
        <w:t xml:space="preserve">, д.90-а, (литр Г), </w:t>
      </w:r>
      <w:r>
        <w:rPr>
          <w:rFonts w:ascii="Times New Roman" w:hAnsi="Times New Roman"/>
          <w:b/>
          <w:sz w:val="28"/>
        </w:rPr>
        <w:t xml:space="preserve">не окажет негативного влияния на сохранность объекта культурного наследия </w:t>
      </w:r>
      <w:r w:rsidR="007D0B29">
        <w:rPr>
          <w:rFonts w:ascii="Times New Roman" w:hAnsi="Times New Roman"/>
          <w:sz w:val="28"/>
          <w:szCs w:val="28"/>
        </w:rPr>
        <w:t>Доходный дом», 2-я пол. XIX </w:t>
      </w:r>
      <w:r w:rsidRPr="007A00F8">
        <w:rPr>
          <w:rFonts w:ascii="Times New Roman" w:hAnsi="Times New Roman"/>
          <w:sz w:val="28"/>
          <w:szCs w:val="28"/>
        </w:rPr>
        <w:t xml:space="preserve">в. в </w:t>
      </w:r>
      <w:proofErr w:type="gramStart"/>
      <w:r w:rsidRPr="007A00F8">
        <w:rPr>
          <w:rFonts w:ascii="Times New Roman" w:hAnsi="Times New Roman"/>
          <w:sz w:val="28"/>
          <w:szCs w:val="28"/>
        </w:rPr>
        <w:t>г</w:t>
      </w:r>
      <w:proofErr w:type="gramEnd"/>
      <w:r w:rsidRPr="007A00F8">
        <w:rPr>
          <w:rFonts w:ascii="Times New Roman" w:hAnsi="Times New Roman"/>
          <w:sz w:val="28"/>
          <w:szCs w:val="28"/>
        </w:rPr>
        <w:t xml:space="preserve">. Ставрополе по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Pr="007A00F8">
        <w:rPr>
          <w:rFonts w:ascii="Times New Roman" w:hAnsi="Times New Roman"/>
          <w:sz w:val="28"/>
          <w:szCs w:val="28"/>
        </w:rPr>
        <w:t>, 88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D8484B" w:rsidRDefault="00D8484B" w:rsidP="00C82E74">
      <w:p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8"/>
        </w:rPr>
      </w:pPr>
    </w:p>
    <w:p w:rsidR="00D8484B" w:rsidRDefault="008E3F6B" w:rsidP="00C82E74">
      <w:pPr>
        <w:tabs>
          <w:tab w:val="left" w:pos="567"/>
        </w:tabs>
        <w:spacing w:line="276" w:lineRule="auto"/>
        <w:ind w:left="-57" w:right="-11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D8484B">
        <w:rPr>
          <w:rFonts w:ascii="Times New Roman" w:hAnsi="Times New Roman"/>
          <w:b/>
          <w:sz w:val="28"/>
        </w:rPr>
        <w:t>IV. Перечень документов и материалов, собранных и полученных при проведении экспертизы, а также использованной для нее специальной, технической и справочной литературы.</w:t>
      </w:r>
    </w:p>
    <w:p w:rsidR="00D8484B" w:rsidRDefault="00D8484B" w:rsidP="00C82E74">
      <w:pPr>
        <w:tabs>
          <w:tab w:val="left" w:pos="0"/>
          <w:tab w:val="left" w:pos="2880"/>
        </w:tabs>
        <w:spacing w:line="276" w:lineRule="auto"/>
        <w:ind w:left="360"/>
        <w:jc w:val="both"/>
        <w:rPr>
          <w:rFonts w:ascii="Times New Roman" w:hAnsi="Times New Roman"/>
          <w:sz w:val="28"/>
        </w:rPr>
      </w:pPr>
    </w:p>
    <w:p w:rsidR="00D8484B" w:rsidRDefault="00D8484B" w:rsidP="00C82E74">
      <w:pPr>
        <w:tabs>
          <w:tab w:val="left" w:pos="0"/>
        </w:tabs>
        <w:spacing w:before="120" w:line="276" w:lineRule="auto"/>
        <w:ind w:right="-2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Федеральный закон от 25.06.2002 г. № 73-ФЗ «Об объектах культурного наследия (памятниках истории и культуры) народов Российской Федерации; </w:t>
      </w:r>
    </w:p>
    <w:p w:rsidR="00D8484B" w:rsidRPr="00F14DBC" w:rsidRDefault="00D8484B" w:rsidP="00C82E74">
      <w:pPr>
        <w:tabs>
          <w:tab w:val="left" w:pos="0"/>
          <w:tab w:val="left" w:pos="720"/>
        </w:tabs>
        <w:spacing w:before="1" w:line="276" w:lineRule="auto"/>
        <w:jc w:val="both"/>
        <w:rPr>
          <w:rFonts w:ascii="Times New Roman" w:hAnsi="Times New Roman"/>
          <w:sz w:val="28"/>
          <w:szCs w:val="28"/>
        </w:rPr>
      </w:pPr>
      <w:r w:rsidRPr="00F14DBC">
        <w:rPr>
          <w:rFonts w:ascii="Times New Roman" w:hAnsi="Times New Roman"/>
          <w:sz w:val="28"/>
          <w:szCs w:val="28"/>
        </w:rPr>
        <w:t xml:space="preserve">- Закон Ставропольского края от 14 марта 2011 г. </w:t>
      </w:r>
      <w:r w:rsidRPr="00F14DBC">
        <w:rPr>
          <w:rFonts w:ascii="Times New Roman" w:hAnsi="Times New Roman"/>
          <w:caps/>
          <w:sz w:val="28"/>
          <w:szCs w:val="28"/>
        </w:rPr>
        <w:t xml:space="preserve">№ 21 – КЗ </w:t>
      </w:r>
      <w:r w:rsidRPr="00F14DBC">
        <w:rPr>
          <w:rFonts w:ascii="Times New Roman" w:hAnsi="Times New Roman"/>
          <w:sz w:val="28"/>
          <w:szCs w:val="28"/>
        </w:rPr>
        <w:t>«Об объектах культурного наследия (памятниках истории и культуры) в Ставропольском крае»;</w:t>
      </w:r>
    </w:p>
    <w:p w:rsidR="00D8484B" w:rsidRPr="00F14DBC" w:rsidRDefault="00D8484B" w:rsidP="00C82E74">
      <w:pPr>
        <w:tabs>
          <w:tab w:val="left" w:pos="0"/>
          <w:tab w:val="left" w:pos="720"/>
        </w:tabs>
        <w:spacing w:before="1" w:line="276" w:lineRule="auto"/>
        <w:jc w:val="both"/>
        <w:rPr>
          <w:rFonts w:ascii="Times New Roman" w:hAnsi="Times New Roman"/>
          <w:sz w:val="28"/>
          <w:szCs w:val="28"/>
        </w:rPr>
      </w:pPr>
      <w:r w:rsidRPr="00F14DBC">
        <w:rPr>
          <w:rFonts w:ascii="Times New Roman" w:hAnsi="Times New Roman"/>
          <w:sz w:val="28"/>
          <w:szCs w:val="28"/>
        </w:rPr>
        <w:t>- Герман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 xml:space="preserve">Беликов «Ставрополь – врата Кавказа», 1997 </w:t>
      </w:r>
      <w:r w:rsidR="00C82E74">
        <w:rPr>
          <w:rFonts w:ascii="Times New Roman" w:hAnsi="Times New Roman"/>
          <w:sz w:val="28"/>
          <w:szCs w:val="28"/>
        </w:rPr>
        <w:t>г. Ставрополь</w:t>
      </w:r>
      <w:r w:rsidRPr="00F14DBC">
        <w:rPr>
          <w:rFonts w:ascii="Times New Roman" w:hAnsi="Times New Roman"/>
          <w:sz w:val="28"/>
          <w:szCs w:val="28"/>
        </w:rPr>
        <w:t>ское книжное издательство, стр. 347, 348;</w:t>
      </w:r>
    </w:p>
    <w:p w:rsidR="00D8484B" w:rsidRPr="00F14DBC" w:rsidRDefault="00D8484B" w:rsidP="00C82E74">
      <w:pPr>
        <w:tabs>
          <w:tab w:val="left" w:pos="0"/>
          <w:tab w:val="left" w:pos="720"/>
        </w:tabs>
        <w:spacing w:before="1" w:line="276" w:lineRule="auto"/>
        <w:jc w:val="both"/>
        <w:rPr>
          <w:rFonts w:ascii="Times New Roman" w:hAnsi="Times New Roman"/>
          <w:sz w:val="28"/>
          <w:szCs w:val="28"/>
        </w:rPr>
      </w:pPr>
      <w:r w:rsidRPr="00F14DBC">
        <w:rPr>
          <w:rFonts w:ascii="Times New Roman" w:hAnsi="Times New Roman"/>
          <w:sz w:val="28"/>
          <w:szCs w:val="28"/>
        </w:rPr>
        <w:t>- Архив министерства культуры Ставропольского края, Отдел сохранения, использования, популяризации и государственной охраны объектов культурного наследия;</w:t>
      </w:r>
    </w:p>
    <w:p w:rsidR="00D8484B" w:rsidRPr="00F14DBC" w:rsidRDefault="00D8484B" w:rsidP="00C82E74">
      <w:pPr>
        <w:tabs>
          <w:tab w:val="left" w:pos="0"/>
          <w:tab w:val="left" w:pos="720"/>
        </w:tabs>
        <w:spacing w:before="1" w:line="276" w:lineRule="auto"/>
        <w:jc w:val="both"/>
        <w:rPr>
          <w:rFonts w:ascii="Times New Roman" w:hAnsi="Times New Roman"/>
          <w:sz w:val="28"/>
          <w:szCs w:val="28"/>
        </w:rPr>
      </w:pPr>
      <w:r w:rsidRPr="00F14DBC">
        <w:rPr>
          <w:rFonts w:ascii="Times New Roman" w:hAnsi="Times New Roman"/>
          <w:sz w:val="28"/>
          <w:szCs w:val="28"/>
        </w:rPr>
        <w:t xml:space="preserve">- «Корректировка историко-архитектурного опорного плана </w:t>
      </w:r>
      <w:proofErr w:type="gramStart"/>
      <w:r w:rsidR="00C82E74">
        <w:rPr>
          <w:rFonts w:ascii="Times New Roman" w:hAnsi="Times New Roman"/>
          <w:sz w:val="28"/>
          <w:szCs w:val="28"/>
        </w:rPr>
        <w:t>г</w:t>
      </w:r>
      <w:proofErr w:type="gramEnd"/>
      <w:r w:rsidR="00C82E74">
        <w:rPr>
          <w:rFonts w:ascii="Times New Roman" w:hAnsi="Times New Roman"/>
          <w:sz w:val="28"/>
          <w:szCs w:val="28"/>
        </w:rPr>
        <w:t>. Ставрополь</w:t>
      </w:r>
      <w:r w:rsidRPr="00F14DBC">
        <w:rPr>
          <w:rFonts w:ascii="Times New Roman" w:hAnsi="Times New Roman"/>
          <w:sz w:val="28"/>
          <w:szCs w:val="28"/>
        </w:rPr>
        <w:t>», «Архитектурно-реставрационная мастерс</w:t>
      </w:r>
      <w:r w:rsidR="007D0B29">
        <w:rPr>
          <w:rFonts w:ascii="Times New Roman" w:hAnsi="Times New Roman"/>
          <w:sz w:val="28"/>
          <w:szCs w:val="28"/>
        </w:rPr>
        <w:t>кая И.Г. Семеновой», 2010 г. г. </w:t>
      </w:r>
      <w:r w:rsidRPr="00F14DBC">
        <w:rPr>
          <w:rFonts w:ascii="Times New Roman" w:hAnsi="Times New Roman"/>
          <w:sz w:val="28"/>
          <w:szCs w:val="28"/>
        </w:rPr>
        <w:t>Москва;</w:t>
      </w:r>
    </w:p>
    <w:p w:rsidR="00D8484B" w:rsidRPr="00F14DBC" w:rsidRDefault="00D8484B" w:rsidP="00C82E74">
      <w:pPr>
        <w:tabs>
          <w:tab w:val="left" w:pos="0"/>
          <w:tab w:val="left" w:pos="720"/>
        </w:tabs>
        <w:spacing w:before="1" w:line="276" w:lineRule="auto"/>
        <w:jc w:val="both"/>
        <w:rPr>
          <w:rFonts w:ascii="Times New Roman" w:hAnsi="Times New Roman"/>
          <w:sz w:val="28"/>
          <w:szCs w:val="28"/>
        </w:rPr>
      </w:pPr>
      <w:r w:rsidRPr="00F14DBC">
        <w:rPr>
          <w:rFonts w:ascii="Times New Roman" w:hAnsi="Times New Roman"/>
          <w:sz w:val="28"/>
          <w:szCs w:val="28"/>
        </w:rPr>
        <w:t xml:space="preserve">- Г. А. Беликов, С.Н. </w:t>
      </w:r>
      <w:proofErr w:type="spellStart"/>
      <w:r w:rsidRPr="00F14DBC">
        <w:rPr>
          <w:rFonts w:ascii="Times New Roman" w:hAnsi="Times New Roman"/>
          <w:sz w:val="28"/>
          <w:szCs w:val="28"/>
        </w:rPr>
        <w:t>Савенко</w:t>
      </w:r>
      <w:proofErr w:type="spellEnd"/>
      <w:r w:rsidRPr="00F14DBC">
        <w:rPr>
          <w:rFonts w:ascii="Times New Roman" w:hAnsi="Times New Roman"/>
          <w:sz w:val="28"/>
          <w:szCs w:val="28"/>
        </w:rPr>
        <w:t xml:space="preserve"> «Архитектура старого Ставрополя» Издательство «Снег», 2007 г., Исторические очерки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в двух книгах, Книга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  <w:lang w:val="en-US"/>
        </w:rPr>
        <w:t>I</w:t>
      </w:r>
      <w:r w:rsidRPr="00F14DBC">
        <w:rPr>
          <w:rFonts w:ascii="Times New Roman" w:hAnsi="Times New Roman"/>
          <w:sz w:val="28"/>
          <w:szCs w:val="28"/>
        </w:rPr>
        <w:t xml:space="preserve"> (стр. 264-270), Книга </w:t>
      </w:r>
      <w:r w:rsidRPr="00F14DBC">
        <w:rPr>
          <w:rFonts w:ascii="Times New Roman" w:hAnsi="Times New Roman"/>
          <w:sz w:val="28"/>
          <w:szCs w:val="28"/>
          <w:lang w:val="en-US"/>
        </w:rPr>
        <w:t>II</w:t>
      </w:r>
      <w:r w:rsidRPr="00F14DBC">
        <w:rPr>
          <w:rFonts w:ascii="Times New Roman" w:hAnsi="Times New Roman"/>
          <w:sz w:val="28"/>
          <w:szCs w:val="28"/>
        </w:rPr>
        <w:t xml:space="preserve"> (стр. 302-307, 415-422, 139-140);</w:t>
      </w:r>
    </w:p>
    <w:p w:rsidR="00D8484B" w:rsidRPr="00F14DBC" w:rsidRDefault="00D8484B" w:rsidP="00C82E74">
      <w:pPr>
        <w:tabs>
          <w:tab w:val="left" w:pos="0"/>
          <w:tab w:val="left" w:pos="720"/>
        </w:tabs>
        <w:spacing w:before="1" w:line="276" w:lineRule="auto"/>
        <w:jc w:val="both"/>
        <w:rPr>
          <w:rFonts w:ascii="Times New Roman" w:hAnsi="Times New Roman"/>
          <w:sz w:val="28"/>
          <w:szCs w:val="28"/>
        </w:rPr>
      </w:pPr>
      <w:r w:rsidRPr="00F14DBC">
        <w:rPr>
          <w:rFonts w:ascii="Times New Roman" w:hAnsi="Times New Roman"/>
          <w:sz w:val="28"/>
          <w:szCs w:val="28"/>
        </w:rPr>
        <w:t>- Постановление главы администрации Ставропольского края от 01.11.1995 г. №600;</w:t>
      </w:r>
    </w:p>
    <w:p w:rsidR="00D8484B" w:rsidRPr="00F14DBC" w:rsidRDefault="00D8484B" w:rsidP="00C82E74">
      <w:pPr>
        <w:tabs>
          <w:tab w:val="left" w:pos="0"/>
          <w:tab w:val="left" w:pos="720"/>
        </w:tabs>
        <w:spacing w:before="1" w:line="276" w:lineRule="auto"/>
        <w:jc w:val="both"/>
        <w:rPr>
          <w:rFonts w:ascii="Times New Roman" w:hAnsi="Times New Roman"/>
          <w:sz w:val="28"/>
          <w:szCs w:val="28"/>
        </w:rPr>
      </w:pPr>
      <w:r w:rsidRPr="00F14DBC">
        <w:rPr>
          <w:rFonts w:ascii="Times New Roman" w:hAnsi="Times New Roman"/>
          <w:sz w:val="28"/>
          <w:szCs w:val="28"/>
        </w:rPr>
        <w:t>- Паспорт на объект культурного наследия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 xml:space="preserve">«Дом доходный », сер. </w:t>
      </w:r>
      <w:r w:rsidRPr="00F14DBC">
        <w:rPr>
          <w:rFonts w:ascii="Times New Roman" w:hAnsi="Times New Roman"/>
          <w:sz w:val="28"/>
          <w:szCs w:val="28"/>
          <w:lang w:val="en-US"/>
        </w:rPr>
        <w:t>XIX</w:t>
      </w:r>
      <w:r w:rsidR="007D0B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0B29">
        <w:rPr>
          <w:rFonts w:ascii="Times New Roman" w:hAnsi="Times New Roman"/>
          <w:sz w:val="28"/>
          <w:szCs w:val="28"/>
        </w:rPr>
        <w:t>в.,</w:t>
      </w:r>
      <w:proofErr w:type="gramEnd"/>
      <w:r w:rsidR="008E3F6B">
        <w:rPr>
          <w:rFonts w:ascii="Times New Roman" w:hAnsi="Times New Roman"/>
          <w:sz w:val="28"/>
          <w:szCs w:val="28"/>
        </w:rPr>
        <w:t xml:space="preserve"> </w:t>
      </w:r>
      <w:r w:rsidR="00C82E74">
        <w:rPr>
          <w:rFonts w:ascii="Times New Roman" w:hAnsi="Times New Roman"/>
          <w:sz w:val="28"/>
          <w:szCs w:val="28"/>
        </w:rPr>
        <w:t>г. Ставрополь</w:t>
      </w:r>
      <w:r w:rsidRPr="00F14DBC">
        <w:rPr>
          <w:rFonts w:ascii="Times New Roman" w:hAnsi="Times New Roman"/>
          <w:sz w:val="28"/>
          <w:szCs w:val="28"/>
        </w:rPr>
        <w:t xml:space="preserve">,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Pr="00F14DBC">
        <w:rPr>
          <w:rFonts w:ascii="Times New Roman" w:hAnsi="Times New Roman"/>
          <w:sz w:val="28"/>
          <w:szCs w:val="28"/>
        </w:rPr>
        <w:t xml:space="preserve">, 88; </w:t>
      </w:r>
    </w:p>
    <w:p w:rsidR="00D8484B" w:rsidRPr="00F14DBC" w:rsidRDefault="00D8484B" w:rsidP="00C82E74">
      <w:pPr>
        <w:tabs>
          <w:tab w:val="left" w:pos="0"/>
          <w:tab w:val="left" w:pos="720"/>
        </w:tabs>
        <w:spacing w:before="1" w:line="276" w:lineRule="auto"/>
        <w:jc w:val="both"/>
        <w:rPr>
          <w:rFonts w:ascii="Times New Roman" w:hAnsi="Times New Roman"/>
          <w:sz w:val="28"/>
          <w:szCs w:val="28"/>
        </w:rPr>
      </w:pPr>
      <w:r w:rsidRPr="00F14DBC">
        <w:rPr>
          <w:rFonts w:ascii="Times New Roman" w:hAnsi="Times New Roman"/>
          <w:sz w:val="28"/>
          <w:szCs w:val="28"/>
        </w:rPr>
        <w:t>-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Паспорт на объект культурного наследия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 xml:space="preserve">«Дом доходный », 2-я пол. </w:t>
      </w:r>
      <w:r w:rsidRPr="00F14DBC">
        <w:rPr>
          <w:rFonts w:ascii="Times New Roman" w:hAnsi="Times New Roman"/>
          <w:sz w:val="28"/>
          <w:szCs w:val="28"/>
          <w:lang w:val="en-US"/>
        </w:rPr>
        <w:t>XIX</w:t>
      </w:r>
      <w:r w:rsidRPr="00F14D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4DBC">
        <w:rPr>
          <w:rFonts w:ascii="Times New Roman" w:hAnsi="Times New Roman"/>
          <w:sz w:val="28"/>
          <w:szCs w:val="28"/>
        </w:rPr>
        <w:t>в.,</w:t>
      </w:r>
      <w:proofErr w:type="gramEnd"/>
      <w:r w:rsidR="008E3F6B">
        <w:rPr>
          <w:rFonts w:ascii="Times New Roman" w:hAnsi="Times New Roman"/>
          <w:sz w:val="28"/>
          <w:szCs w:val="28"/>
        </w:rPr>
        <w:t xml:space="preserve"> </w:t>
      </w:r>
      <w:r w:rsidR="00C82E74">
        <w:rPr>
          <w:rFonts w:ascii="Times New Roman" w:hAnsi="Times New Roman"/>
          <w:sz w:val="28"/>
          <w:szCs w:val="28"/>
        </w:rPr>
        <w:t>г. Ставрополь</w:t>
      </w:r>
      <w:r w:rsidRPr="00F14DBC">
        <w:rPr>
          <w:rFonts w:ascii="Times New Roman" w:hAnsi="Times New Roman"/>
          <w:sz w:val="28"/>
          <w:szCs w:val="28"/>
        </w:rPr>
        <w:t xml:space="preserve">,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Pr="00F14DBC">
        <w:rPr>
          <w:rFonts w:ascii="Times New Roman" w:hAnsi="Times New Roman"/>
          <w:sz w:val="28"/>
          <w:szCs w:val="28"/>
        </w:rPr>
        <w:t xml:space="preserve">, 90; </w:t>
      </w:r>
    </w:p>
    <w:p w:rsidR="00D8484B" w:rsidRPr="00F14DBC" w:rsidRDefault="00D8484B" w:rsidP="00C82E74">
      <w:pPr>
        <w:tabs>
          <w:tab w:val="left" w:pos="0"/>
          <w:tab w:val="left" w:pos="720"/>
        </w:tabs>
        <w:spacing w:before="1" w:line="276" w:lineRule="auto"/>
        <w:jc w:val="both"/>
        <w:rPr>
          <w:rFonts w:ascii="Times New Roman" w:hAnsi="Times New Roman"/>
          <w:sz w:val="28"/>
          <w:szCs w:val="28"/>
        </w:rPr>
      </w:pPr>
      <w:r w:rsidRPr="00F14DBC">
        <w:rPr>
          <w:rFonts w:ascii="Times New Roman" w:hAnsi="Times New Roman"/>
          <w:sz w:val="28"/>
          <w:szCs w:val="28"/>
        </w:rPr>
        <w:t>-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Поэтажные планы ГУП СК «</w:t>
      </w:r>
      <w:proofErr w:type="spellStart"/>
      <w:r w:rsidRPr="00F14DBC">
        <w:rPr>
          <w:rFonts w:ascii="Times New Roman" w:hAnsi="Times New Roman"/>
          <w:sz w:val="28"/>
          <w:szCs w:val="28"/>
        </w:rPr>
        <w:t>Крайтехинвентаризация</w:t>
      </w:r>
      <w:proofErr w:type="spellEnd"/>
      <w:r w:rsidRPr="00F14DBC">
        <w:rPr>
          <w:rFonts w:ascii="Times New Roman" w:hAnsi="Times New Roman"/>
          <w:sz w:val="28"/>
          <w:szCs w:val="28"/>
        </w:rPr>
        <w:t>» (</w:t>
      </w:r>
      <w:proofErr w:type="spellStart"/>
      <w:r w:rsidRPr="00F14DBC">
        <w:rPr>
          <w:rFonts w:ascii="Times New Roman" w:hAnsi="Times New Roman"/>
          <w:sz w:val="28"/>
          <w:szCs w:val="28"/>
        </w:rPr>
        <w:t>выкопировка</w:t>
      </w:r>
      <w:proofErr w:type="spellEnd"/>
      <w:r w:rsidRPr="00F14DBC">
        <w:rPr>
          <w:rFonts w:ascii="Times New Roman" w:hAnsi="Times New Roman"/>
          <w:sz w:val="28"/>
          <w:szCs w:val="28"/>
        </w:rPr>
        <w:t xml:space="preserve">) 2009 г.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Pr="00F14DBC">
        <w:rPr>
          <w:rFonts w:ascii="Times New Roman" w:hAnsi="Times New Roman"/>
          <w:sz w:val="28"/>
          <w:szCs w:val="28"/>
        </w:rPr>
        <w:t>, 88;</w:t>
      </w:r>
    </w:p>
    <w:p w:rsidR="00D8484B" w:rsidRPr="00F14DBC" w:rsidRDefault="00D8484B" w:rsidP="00C82E74">
      <w:pPr>
        <w:tabs>
          <w:tab w:val="left" w:pos="0"/>
          <w:tab w:val="left" w:pos="720"/>
        </w:tabs>
        <w:spacing w:before="1" w:line="276" w:lineRule="auto"/>
        <w:jc w:val="both"/>
        <w:rPr>
          <w:rFonts w:ascii="Times New Roman" w:hAnsi="Times New Roman"/>
          <w:sz w:val="28"/>
          <w:szCs w:val="28"/>
        </w:rPr>
      </w:pPr>
      <w:r w:rsidRPr="00F14DBC">
        <w:rPr>
          <w:rFonts w:ascii="Times New Roman" w:hAnsi="Times New Roman"/>
          <w:sz w:val="28"/>
          <w:szCs w:val="28"/>
        </w:rPr>
        <w:t>- Генплан земельного участка 2006 г. (ГУП СК «</w:t>
      </w:r>
      <w:proofErr w:type="spellStart"/>
      <w:r w:rsidRPr="00F14DBC">
        <w:rPr>
          <w:rFonts w:ascii="Times New Roman" w:hAnsi="Times New Roman"/>
          <w:sz w:val="28"/>
          <w:szCs w:val="28"/>
        </w:rPr>
        <w:t>Крайтехинвентаризация</w:t>
      </w:r>
      <w:proofErr w:type="spellEnd"/>
      <w:r w:rsidRPr="00F14DBC">
        <w:rPr>
          <w:rFonts w:ascii="Times New Roman" w:hAnsi="Times New Roman"/>
          <w:sz w:val="28"/>
          <w:szCs w:val="28"/>
        </w:rPr>
        <w:t xml:space="preserve">»),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Pr="00F14DBC">
        <w:rPr>
          <w:rFonts w:ascii="Times New Roman" w:hAnsi="Times New Roman"/>
          <w:sz w:val="28"/>
          <w:szCs w:val="28"/>
        </w:rPr>
        <w:t>,88;</w:t>
      </w:r>
    </w:p>
    <w:p w:rsidR="00D8484B" w:rsidRPr="00F14DBC" w:rsidRDefault="00D8484B" w:rsidP="00C82E74">
      <w:pPr>
        <w:tabs>
          <w:tab w:val="left" w:pos="0"/>
          <w:tab w:val="left" w:pos="720"/>
        </w:tabs>
        <w:spacing w:before="1" w:line="276" w:lineRule="auto"/>
        <w:jc w:val="both"/>
        <w:rPr>
          <w:rFonts w:ascii="Times New Roman" w:hAnsi="Times New Roman"/>
          <w:sz w:val="28"/>
          <w:szCs w:val="28"/>
        </w:rPr>
      </w:pPr>
      <w:r w:rsidRPr="00F14DBC">
        <w:rPr>
          <w:rFonts w:ascii="Times New Roman" w:hAnsi="Times New Roman"/>
          <w:sz w:val="28"/>
          <w:szCs w:val="28"/>
        </w:rPr>
        <w:t>-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Ситуационный план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 xml:space="preserve">по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Pr="00F14DBC">
        <w:rPr>
          <w:rFonts w:ascii="Times New Roman" w:hAnsi="Times New Roman"/>
          <w:sz w:val="28"/>
          <w:szCs w:val="28"/>
        </w:rPr>
        <w:t>, 90 (ГУП СК «</w:t>
      </w:r>
      <w:proofErr w:type="spellStart"/>
      <w:r w:rsidRPr="00F14DBC">
        <w:rPr>
          <w:rFonts w:ascii="Times New Roman" w:hAnsi="Times New Roman"/>
          <w:sz w:val="28"/>
          <w:szCs w:val="28"/>
        </w:rPr>
        <w:t>Крайтехинвентаризация</w:t>
      </w:r>
      <w:proofErr w:type="spellEnd"/>
      <w:r w:rsidRPr="00F14DBC">
        <w:rPr>
          <w:rFonts w:ascii="Times New Roman" w:hAnsi="Times New Roman"/>
          <w:sz w:val="28"/>
          <w:szCs w:val="28"/>
        </w:rPr>
        <w:t>») 2012 г.</w:t>
      </w:r>
    </w:p>
    <w:p w:rsidR="00D8484B" w:rsidRPr="00F14DBC" w:rsidRDefault="00D8484B" w:rsidP="00C82E74">
      <w:pPr>
        <w:tabs>
          <w:tab w:val="left" w:pos="0"/>
          <w:tab w:val="left" w:pos="720"/>
        </w:tabs>
        <w:spacing w:before="1" w:line="276" w:lineRule="auto"/>
        <w:jc w:val="both"/>
        <w:rPr>
          <w:rFonts w:ascii="Times New Roman" w:hAnsi="Times New Roman"/>
          <w:sz w:val="28"/>
          <w:szCs w:val="28"/>
        </w:rPr>
      </w:pPr>
      <w:r w:rsidRPr="00F14DBC">
        <w:rPr>
          <w:rFonts w:ascii="Times New Roman" w:hAnsi="Times New Roman"/>
          <w:sz w:val="28"/>
          <w:szCs w:val="28"/>
        </w:rPr>
        <w:t>-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 xml:space="preserve">План Литер «Г» по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Pr="00F14DBC">
        <w:rPr>
          <w:rFonts w:ascii="Times New Roman" w:hAnsi="Times New Roman"/>
          <w:sz w:val="28"/>
          <w:szCs w:val="28"/>
        </w:rPr>
        <w:t>, 90-а (ГУП СК «</w:t>
      </w:r>
      <w:proofErr w:type="spellStart"/>
      <w:r w:rsidRPr="00F14DBC">
        <w:rPr>
          <w:rFonts w:ascii="Times New Roman" w:hAnsi="Times New Roman"/>
          <w:sz w:val="28"/>
          <w:szCs w:val="28"/>
        </w:rPr>
        <w:t>Крайтехинвентаризация</w:t>
      </w:r>
      <w:proofErr w:type="spellEnd"/>
      <w:r w:rsidRPr="00F14DBC">
        <w:rPr>
          <w:rFonts w:ascii="Times New Roman" w:hAnsi="Times New Roman"/>
          <w:sz w:val="28"/>
          <w:szCs w:val="28"/>
        </w:rPr>
        <w:t>»);</w:t>
      </w:r>
    </w:p>
    <w:p w:rsidR="00D8484B" w:rsidRPr="00F14DBC" w:rsidRDefault="00D8484B" w:rsidP="00C82E74">
      <w:pPr>
        <w:tabs>
          <w:tab w:val="left" w:pos="0"/>
          <w:tab w:val="left" w:pos="720"/>
        </w:tabs>
        <w:spacing w:before="1" w:line="276" w:lineRule="auto"/>
        <w:jc w:val="both"/>
        <w:rPr>
          <w:rFonts w:ascii="Times New Roman" w:hAnsi="Times New Roman"/>
          <w:sz w:val="28"/>
          <w:szCs w:val="28"/>
        </w:rPr>
      </w:pPr>
      <w:r w:rsidRPr="00F14DBC">
        <w:rPr>
          <w:rFonts w:ascii="Times New Roman" w:hAnsi="Times New Roman"/>
          <w:sz w:val="28"/>
          <w:szCs w:val="28"/>
        </w:rPr>
        <w:t>-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 xml:space="preserve">Поэтажный план Литера «Б»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Pr="00F14DBC">
        <w:rPr>
          <w:rFonts w:ascii="Times New Roman" w:hAnsi="Times New Roman"/>
          <w:sz w:val="28"/>
          <w:szCs w:val="28"/>
        </w:rPr>
        <w:t>, 90 (ГУП СК «</w:t>
      </w:r>
      <w:proofErr w:type="spellStart"/>
      <w:r w:rsidRPr="00F14DBC">
        <w:rPr>
          <w:rFonts w:ascii="Times New Roman" w:hAnsi="Times New Roman"/>
          <w:sz w:val="28"/>
          <w:szCs w:val="28"/>
        </w:rPr>
        <w:t>Крайтехинвентаризация</w:t>
      </w:r>
      <w:proofErr w:type="spellEnd"/>
      <w:r w:rsidRPr="00F14DBC">
        <w:rPr>
          <w:rFonts w:ascii="Times New Roman" w:hAnsi="Times New Roman"/>
          <w:sz w:val="28"/>
          <w:szCs w:val="28"/>
        </w:rPr>
        <w:t>»), 2010;</w:t>
      </w:r>
    </w:p>
    <w:p w:rsidR="00D8484B" w:rsidRPr="00F14DBC" w:rsidRDefault="00D8484B" w:rsidP="00C82E74">
      <w:pPr>
        <w:tabs>
          <w:tab w:val="left" w:pos="0"/>
          <w:tab w:val="left" w:pos="720"/>
        </w:tabs>
        <w:spacing w:before="1" w:line="276" w:lineRule="auto"/>
        <w:jc w:val="both"/>
        <w:rPr>
          <w:rFonts w:ascii="Times New Roman" w:hAnsi="Times New Roman"/>
          <w:sz w:val="28"/>
          <w:szCs w:val="28"/>
        </w:rPr>
      </w:pPr>
      <w:r w:rsidRPr="00F14DBC">
        <w:rPr>
          <w:rFonts w:ascii="Times New Roman" w:hAnsi="Times New Roman"/>
          <w:sz w:val="28"/>
          <w:szCs w:val="28"/>
        </w:rPr>
        <w:t>-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Ситуационный план 1958 по пр. Сталина, 84;</w:t>
      </w:r>
    </w:p>
    <w:p w:rsidR="00D8484B" w:rsidRPr="00F14DBC" w:rsidRDefault="00D8484B" w:rsidP="00C82E74">
      <w:pPr>
        <w:tabs>
          <w:tab w:val="left" w:pos="0"/>
          <w:tab w:val="left" w:pos="720"/>
        </w:tabs>
        <w:spacing w:before="1" w:line="276" w:lineRule="auto"/>
        <w:jc w:val="both"/>
        <w:rPr>
          <w:rFonts w:ascii="Times New Roman" w:hAnsi="Times New Roman"/>
          <w:sz w:val="28"/>
          <w:szCs w:val="28"/>
        </w:rPr>
      </w:pPr>
      <w:r w:rsidRPr="00F14DBC">
        <w:rPr>
          <w:rFonts w:ascii="Times New Roman" w:hAnsi="Times New Roman"/>
          <w:sz w:val="28"/>
          <w:szCs w:val="28"/>
        </w:rPr>
        <w:lastRenderedPageBreak/>
        <w:t>-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Охранное обязательство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4DBC">
        <w:rPr>
          <w:rFonts w:ascii="Times New Roman" w:hAnsi="Times New Roman"/>
          <w:sz w:val="28"/>
          <w:szCs w:val="28"/>
        </w:rPr>
        <w:t>(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E3F6B">
        <w:rPr>
          <w:rFonts w:ascii="Times New Roman" w:hAnsi="Times New Roman"/>
          <w:sz w:val="28"/>
          <w:szCs w:val="28"/>
        </w:rPr>
        <w:t>пр. </w:t>
      </w:r>
      <w:proofErr w:type="gramStart"/>
      <w:r w:rsidR="008E3F6B">
        <w:rPr>
          <w:rFonts w:ascii="Times New Roman" w:hAnsi="Times New Roman"/>
          <w:sz w:val="28"/>
          <w:szCs w:val="28"/>
        </w:rPr>
        <w:t>К. Маркса</w:t>
      </w:r>
      <w:r w:rsidRPr="00F14DBC">
        <w:rPr>
          <w:rFonts w:ascii="Times New Roman" w:hAnsi="Times New Roman"/>
          <w:sz w:val="28"/>
          <w:szCs w:val="28"/>
        </w:rPr>
        <w:t>,88)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от 26 сентября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2013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г.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№06-22/99 (физическое лицо);</w:t>
      </w:r>
      <w:proofErr w:type="gramEnd"/>
    </w:p>
    <w:p w:rsidR="00D8484B" w:rsidRPr="00F14DBC" w:rsidRDefault="00D8484B" w:rsidP="00C82E74">
      <w:pPr>
        <w:tabs>
          <w:tab w:val="left" w:pos="0"/>
          <w:tab w:val="left" w:pos="720"/>
        </w:tabs>
        <w:spacing w:before="1" w:line="276" w:lineRule="auto"/>
        <w:jc w:val="both"/>
        <w:rPr>
          <w:rFonts w:ascii="Times New Roman" w:hAnsi="Times New Roman"/>
          <w:sz w:val="28"/>
          <w:szCs w:val="28"/>
        </w:rPr>
      </w:pPr>
      <w:r w:rsidRPr="00F14DBC">
        <w:rPr>
          <w:rFonts w:ascii="Times New Roman" w:hAnsi="Times New Roman"/>
          <w:sz w:val="28"/>
          <w:szCs w:val="28"/>
        </w:rPr>
        <w:t>-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Охранное обязательство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4DBC">
        <w:rPr>
          <w:rFonts w:ascii="Times New Roman" w:hAnsi="Times New Roman"/>
          <w:sz w:val="28"/>
          <w:szCs w:val="28"/>
        </w:rPr>
        <w:t>(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E3F6B">
        <w:rPr>
          <w:rFonts w:ascii="Times New Roman" w:hAnsi="Times New Roman"/>
          <w:sz w:val="28"/>
          <w:szCs w:val="28"/>
        </w:rPr>
        <w:t>пр. </w:t>
      </w:r>
      <w:proofErr w:type="gramStart"/>
      <w:r w:rsidR="008E3F6B">
        <w:rPr>
          <w:rFonts w:ascii="Times New Roman" w:hAnsi="Times New Roman"/>
          <w:sz w:val="28"/>
          <w:szCs w:val="28"/>
        </w:rPr>
        <w:t>К. Маркса</w:t>
      </w:r>
      <w:r w:rsidRPr="00F14DBC">
        <w:rPr>
          <w:rFonts w:ascii="Times New Roman" w:hAnsi="Times New Roman"/>
          <w:sz w:val="28"/>
          <w:szCs w:val="28"/>
        </w:rPr>
        <w:t>, 88)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от 23.07.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2008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г.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(физические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лица);</w:t>
      </w:r>
      <w:proofErr w:type="gramEnd"/>
    </w:p>
    <w:p w:rsidR="00D8484B" w:rsidRPr="00F14DBC" w:rsidRDefault="00D8484B" w:rsidP="00C82E74">
      <w:pPr>
        <w:tabs>
          <w:tab w:val="left" w:pos="0"/>
          <w:tab w:val="left" w:pos="720"/>
        </w:tabs>
        <w:spacing w:before="1" w:line="276" w:lineRule="auto"/>
        <w:jc w:val="both"/>
        <w:rPr>
          <w:rFonts w:ascii="Times New Roman" w:hAnsi="Times New Roman"/>
          <w:sz w:val="28"/>
          <w:szCs w:val="28"/>
        </w:rPr>
      </w:pPr>
      <w:r w:rsidRPr="00F14DBC">
        <w:rPr>
          <w:rFonts w:ascii="Times New Roman" w:hAnsi="Times New Roman"/>
          <w:sz w:val="28"/>
          <w:szCs w:val="28"/>
        </w:rPr>
        <w:t>-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Охранное обязательство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4DBC">
        <w:rPr>
          <w:rFonts w:ascii="Times New Roman" w:hAnsi="Times New Roman"/>
          <w:sz w:val="28"/>
          <w:szCs w:val="28"/>
        </w:rPr>
        <w:t>(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E3F6B">
        <w:rPr>
          <w:rFonts w:ascii="Times New Roman" w:hAnsi="Times New Roman"/>
          <w:sz w:val="28"/>
          <w:szCs w:val="28"/>
        </w:rPr>
        <w:t>пр. </w:t>
      </w:r>
      <w:proofErr w:type="gramStart"/>
      <w:r w:rsidR="008E3F6B">
        <w:rPr>
          <w:rFonts w:ascii="Times New Roman" w:hAnsi="Times New Roman"/>
          <w:sz w:val="28"/>
          <w:szCs w:val="28"/>
        </w:rPr>
        <w:t>К. Маркса</w:t>
      </w:r>
      <w:r w:rsidRPr="00F14DBC">
        <w:rPr>
          <w:rFonts w:ascii="Times New Roman" w:hAnsi="Times New Roman"/>
          <w:sz w:val="28"/>
          <w:szCs w:val="28"/>
        </w:rPr>
        <w:t>, 90)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от 02.11.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2010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г.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(физические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лица);</w:t>
      </w:r>
      <w:proofErr w:type="gramEnd"/>
    </w:p>
    <w:p w:rsidR="00D8484B" w:rsidRPr="00F14DBC" w:rsidRDefault="00D8484B" w:rsidP="00C82E74">
      <w:pPr>
        <w:tabs>
          <w:tab w:val="left" w:pos="0"/>
          <w:tab w:val="left" w:pos="720"/>
        </w:tabs>
        <w:spacing w:before="1" w:line="276" w:lineRule="auto"/>
        <w:jc w:val="both"/>
        <w:rPr>
          <w:rFonts w:ascii="Times New Roman" w:hAnsi="Times New Roman"/>
          <w:sz w:val="28"/>
          <w:szCs w:val="28"/>
        </w:rPr>
      </w:pPr>
      <w:r w:rsidRPr="00F14DBC">
        <w:rPr>
          <w:rFonts w:ascii="Times New Roman" w:hAnsi="Times New Roman"/>
          <w:sz w:val="28"/>
          <w:szCs w:val="28"/>
        </w:rPr>
        <w:t>- Охранное обязательство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4DBC">
        <w:rPr>
          <w:rFonts w:ascii="Times New Roman" w:hAnsi="Times New Roman"/>
          <w:sz w:val="28"/>
          <w:szCs w:val="28"/>
        </w:rPr>
        <w:t>(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E3F6B">
        <w:rPr>
          <w:rFonts w:ascii="Times New Roman" w:hAnsi="Times New Roman"/>
          <w:sz w:val="28"/>
          <w:szCs w:val="28"/>
        </w:rPr>
        <w:t>пр. </w:t>
      </w:r>
      <w:proofErr w:type="gramStart"/>
      <w:r w:rsidR="008E3F6B">
        <w:rPr>
          <w:rFonts w:ascii="Times New Roman" w:hAnsi="Times New Roman"/>
          <w:sz w:val="28"/>
          <w:szCs w:val="28"/>
        </w:rPr>
        <w:t>К. Маркса</w:t>
      </w:r>
      <w:r w:rsidRPr="00F14DBC">
        <w:rPr>
          <w:rFonts w:ascii="Times New Roman" w:hAnsi="Times New Roman"/>
          <w:sz w:val="28"/>
          <w:szCs w:val="28"/>
        </w:rPr>
        <w:t>, 90)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от 25.01.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2013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г. №06-22/16 (физические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лица);</w:t>
      </w:r>
      <w:proofErr w:type="gramEnd"/>
    </w:p>
    <w:p w:rsidR="00D8484B" w:rsidRPr="00F14DBC" w:rsidRDefault="00D8484B" w:rsidP="00C82E74">
      <w:pPr>
        <w:tabs>
          <w:tab w:val="left" w:pos="0"/>
          <w:tab w:val="left" w:pos="720"/>
        </w:tabs>
        <w:spacing w:before="1" w:line="276" w:lineRule="auto"/>
        <w:jc w:val="both"/>
        <w:rPr>
          <w:rFonts w:ascii="Times New Roman" w:hAnsi="Times New Roman"/>
          <w:sz w:val="28"/>
          <w:szCs w:val="28"/>
        </w:rPr>
      </w:pPr>
      <w:r w:rsidRPr="00F14DBC">
        <w:rPr>
          <w:rFonts w:ascii="Times New Roman" w:hAnsi="Times New Roman"/>
          <w:sz w:val="28"/>
          <w:szCs w:val="28"/>
        </w:rPr>
        <w:t>-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F14DBC">
        <w:rPr>
          <w:rFonts w:ascii="Times New Roman" w:hAnsi="Times New Roman"/>
          <w:sz w:val="28"/>
          <w:szCs w:val="28"/>
        </w:rPr>
        <w:t>Кадастровые паспорта на земельные участки</w:t>
      </w:r>
      <w:r>
        <w:rPr>
          <w:rFonts w:ascii="Times New Roman" w:hAnsi="Times New Roman"/>
          <w:sz w:val="28"/>
          <w:szCs w:val="28"/>
        </w:rPr>
        <w:t xml:space="preserve"> по пр.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Маркса, 88, 90-а, 90.</w:t>
      </w:r>
    </w:p>
    <w:p w:rsidR="00D8484B" w:rsidRDefault="00D8484B" w:rsidP="00C82E74">
      <w:p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8"/>
        </w:rPr>
      </w:pPr>
    </w:p>
    <w:p w:rsidR="00D8484B" w:rsidRDefault="008E3F6B" w:rsidP="00C82E74">
      <w:pPr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D8484B">
        <w:rPr>
          <w:rFonts w:ascii="Times New Roman" w:hAnsi="Times New Roman"/>
          <w:b/>
          <w:sz w:val="28"/>
        </w:rPr>
        <w:t>V. Обоснования выводов экспертизы.</w:t>
      </w:r>
    </w:p>
    <w:p w:rsidR="00D8484B" w:rsidRDefault="00D8484B" w:rsidP="00C82E74">
      <w:pPr>
        <w:tabs>
          <w:tab w:val="left" w:pos="0"/>
          <w:tab w:val="left" w:pos="1083"/>
        </w:tabs>
        <w:spacing w:after="200" w:line="276" w:lineRule="auto"/>
        <w:jc w:val="both"/>
        <w:rPr>
          <w:rFonts w:ascii="Times New Roman" w:hAnsi="Times New Roman"/>
          <w:sz w:val="28"/>
        </w:rPr>
      </w:pPr>
    </w:p>
    <w:p w:rsidR="00D8484B" w:rsidRDefault="008E3F6B" w:rsidP="00C82E74">
      <w:pPr>
        <w:tabs>
          <w:tab w:val="left" w:pos="0"/>
          <w:tab w:val="left" w:pos="567"/>
        </w:tabs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D8484B">
        <w:rPr>
          <w:rFonts w:ascii="Times New Roman" w:hAnsi="Times New Roman"/>
          <w:sz w:val="28"/>
        </w:rPr>
        <w:t xml:space="preserve">Представленные на историко-культурную экспертизу документы содержат комплекс мероприятий по обеспечению сохранности объекта культурного наследия регионального значения наследия </w:t>
      </w:r>
      <w:r w:rsidR="00D8484B" w:rsidRPr="007A00F8">
        <w:rPr>
          <w:rFonts w:ascii="Times New Roman" w:hAnsi="Times New Roman"/>
          <w:sz w:val="28"/>
          <w:szCs w:val="28"/>
        </w:rPr>
        <w:t xml:space="preserve">«Доходный дом», 2-я пол. XIX в. в </w:t>
      </w:r>
      <w:proofErr w:type="gramStart"/>
      <w:r w:rsidR="00D8484B" w:rsidRPr="007A00F8">
        <w:rPr>
          <w:rFonts w:ascii="Times New Roman" w:hAnsi="Times New Roman"/>
          <w:sz w:val="28"/>
          <w:szCs w:val="28"/>
        </w:rPr>
        <w:t>г</w:t>
      </w:r>
      <w:proofErr w:type="gramEnd"/>
      <w:r w:rsidR="00D8484B" w:rsidRPr="007A00F8">
        <w:rPr>
          <w:rFonts w:ascii="Times New Roman" w:hAnsi="Times New Roman"/>
          <w:sz w:val="28"/>
          <w:szCs w:val="28"/>
        </w:rPr>
        <w:t xml:space="preserve">. Ставрополе по </w:t>
      </w:r>
      <w:r>
        <w:rPr>
          <w:rFonts w:ascii="Times New Roman" w:hAnsi="Times New Roman"/>
          <w:sz w:val="28"/>
          <w:szCs w:val="28"/>
        </w:rPr>
        <w:t xml:space="preserve"> пр. К. Маркса</w:t>
      </w:r>
      <w:r w:rsidR="00D8484B" w:rsidRPr="007A00F8">
        <w:rPr>
          <w:rFonts w:ascii="Times New Roman" w:hAnsi="Times New Roman"/>
          <w:sz w:val="28"/>
          <w:szCs w:val="28"/>
        </w:rPr>
        <w:t>, 88</w:t>
      </w:r>
      <w:r w:rsidR="00D8484B">
        <w:rPr>
          <w:rFonts w:ascii="Times New Roman" w:hAnsi="Times New Roman"/>
          <w:sz w:val="28"/>
          <w:szCs w:val="28"/>
        </w:rPr>
        <w:t>.</w:t>
      </w:r>
    </w:p>
    <w:p w:rsidR="00D8484B" w:rsidRDefault="00D8484B" w:rsidP="00C82E74">
      <w:p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8E3F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Представленные на историко-культурную экспертизу</w:t>
      </w:r>
      <w:r w:rsidR="008E3F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документация содержит текстовые и графические материалы в объеме, предусмотренном законодательством в сфере сохранения объектов культурного наследия (памятников истории и культуры) народов Российской Федерации.</w:t>
      </w:r>
    </w:p>
    <w:p w:rsidR="00D8484B" w:rsidRDefault="00D8484B" w:rsidP="00C82E74">
      <w:p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Документация содержит обоснованность, достоверность и полноту результатов исследования, принимаемых проектных решений, обеспечивающих сохранность объектов культурного наследия.</w:t>
      </w:r>
    </w:p>
    <w:p w:rsidR="00D8484B" w:rsidRDefault="00D8484B" w:rsidP="00C82E74">
      <w:p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 учетом предлагаемых мероприятий по обеспечению сохранности объекта, проведение реконструкции здан</w:t>
      </w:r>
      <w:r w:rsidR="007D0B29">
        <w:rPr>
          <w:rFonts w:ascii="Times New Roman" w:hAnsi="Times New Roman"/>
          <w:sz w:val="28"/>
        </w:rPr>
        <w:t xml:space="preserve">ия ресторана-бара по адресу: </w:t>
      </w:r>
      <w:proofErr w:type="gramStart"/>
      <w:r w:rsidR="00C82E74">
        <w:rPr>
          <w:rFonts w:ascii="Times New Roman" w:hAnsi="Times New Roman"/>
          <w:sz w:val="28"/>
        </w:rPr>
        <w:t>г</w:t>
      </w:r>
      <w:proofErr w:type="gramEnd"/>
      <w:r w:rsidR="00C82E74">
        <w:rPr>
          <w:rFonts w:ascii="Times New Roman" w:hAnsi="Times New Roman"/>
          <w:sz w:val="28"/>
        </w:rPr>
        <w:t>. Ставрополь</w:t>
      </w:r>
      <w:r>
        <w:rPr>
          <w:rFonts w:ascii="Times New Roman" w:hAnsi="Times New Roman"/>
          <w:sz w:val="28"/>
        </w:rPr>
        <w:t xml:space="preserve">, </w:t>
      </w:r>
      <w:r w:rsidR="008E3F6B">
        <w:rPr>
          <w:rFonts w:ascii="Times New Roman" w:hAnsi="Times New Roman"/>
          <w:sz w:val="28"/>
        </w:rPr>
        <w:t xml:space="preserve"> пр. К. Маркса</w:t>
      </w:r>
      <w:r>
        <w:rPr>
          <w:rFonts w:ascii="Times New Roman" w:hAnsi="Times New Roman"/>
          <w:sz w:val="28"/>
        </w:rPr>
        <w:t xml:space="preserve">, д.90-а, (литр Г) не окажет негативного влияния на сохранность объекта культурного наследия </w:t>
      </w:r>
      <w:r w:rsidRPr="007A00F8">
        <w:rPr>
          <w:rFonts w:ascii="Times New Roman" w:hAnsi="Times New Roman"/>
          <w:sz w:val="28"/>
          <w:szCs w:val="28"/>
        </w:rPr>
        <w:t xml:space="preserve">«Доходный дом», 2-я пол. XIX в. в </w:t>
      </w:r>
      <w:proofErr w:type="gramStart"/>
      <w:r w:rsidRPr="007A00F8">
        <w:rPr>
          <w:rFonts w:ascii="Times New Roman" w:hAnsi="Times New Roman"/>
          <w:sz w:val="28"/>
          <w:szCs w:val="28"/>
        </w:rPr>
        <w:t>г</w:t>
      </w:r>
      <w:proofErr w:type="gramEnd"/>
      <w:r w:rsidRPr="007A00F8">
        <w:rPr>
          <w:rFonts w:ascii="Times New Roman" w:hAnsi="Times New Roman"/>
          <w:sz w:val="28"/>
          <w:szCs w:val="28"/>
        </w:rPr>
        <w:t xml:space="preserve">. Ставрополе по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 w:rsidRPr="007A00F8">
        <w:rPr>
          <w:rFonts w:ascii="Times New Roman" w:hAnsi="Times New Roman"/>
          <w:sz w:val="28"/>
          <w:szCs w:val="28"/>
        </w:rPr>
        <w:t>, 88</w:t>
      </w:r>
      <w:r>
        <w:rPr>
          <w:rFonts w:ascii="Times New Roman" w:hAnsi="Times New Roman"/>
          <w:sz w:val="28"/>
          <w:szCs w:val="28"/>
        </w:rPr>
        <w:t>.</w:t>
      </w:r>
    </w:p>
    <w:p w:rsidR="00D8484B" w:rsidRDefault="00D8484B" w:rsidP="00C82E74">
      <w:pPr>
        <w:tabs>
          <w:tab w:val="left" w:pos="0"/>
          <w:tab w:val="left" w:pos="2880"/>
        </w:tabs>
        <w:spacing w:line="276" w:lineRule="auto"/>
        <w:jc w:val="both"/>
        <w:rPr>
          <w:rFonts w:ascii="Times New Roman" w:hAnsi="Times New Roman"/>
          <w:sz w:val="28"/>
        </w:rPr>
      </w:pPr>
    </w:p>
    <w:p w:rsidR="00D8484B" w:rsidRDefault="008E3F6B" w:rsidP="00C82E74">
      <w:pPr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D8484B">
        <w:rPr>
          <w:rFonts w:ascii="Times New Roman" w:hAnsi="Times New Roman"/>
          <w:b/>
          <w:sz w:val="28"/>
        </w:rPr>
        <w:t>VI. Выводы экспертизы:</w:t>
      </w:r>
    </w:p>
    <w:p w:rsidR="00D8484B" w:rsidRDefault="00D8484B" w:rsidP="00C82E74">
      <w:pPr>
        <w:tabs>
          <w:tab w:val="left" w:pos="0"/>
          <w:tab w:val="left" w:pos="2880"/>
        </w:tabs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D8484B" w:rsidRPr="00C36810" w:rsidRDefault="00D8484B" w:rsidP="00C82E74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1. </w:t>
      </w:r>
      <w:r w:rsidRPr="008A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Документаци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я,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8A00E1">
        <w:rPr>
          <w:rFonts w:ascii="Times New Roman" w:hAnsi="Times New Roman"/>
          <w:sz w:val="28"/>
          <w:szCs w:val="28"/>
        </w:rPr>
        <w:t xml:space="preserve">обосновывающая меры </w:t>
      </w:r>
      <w:r>
        <w:rPr>
          <w:rFonts w:ascii="Times New Roman" w:hAnsi="Times New Roman"/>
          <w:sz w:val="28"/>
          <w:szCs w:val="28"/>
        </w:rPr>
        <w:t>по обеспечению</w:t>
      </w:r>
      <w:r w:rsidRPr="008A00E1">
        <w:rPr>
          <w:rFonts w:ascii="Times New Roman" w:hAnsi="Times New Roman"/>
          <w:sz w:val="28"/>
          <w:szCs w:val="28"/>
        </w:rPr>
        <w:t xml:space="preserve"> сохранности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8A00E1">
        <w:rPr>
          <w:rFonts w:ascii="Times New Roman" w:hAnsi="Times New Roman"/>
          <w:sz w:val="28"/>
          <w:szCs w:val="28"/>
        </w:rPr>
        <w:t xml:space="preserve">объекта культурного </w:t>
      </w:r>
      <w:r>
        <w:rPr>
          <w:rFonts w:ascii="Times New Roman" w:hAnsi="Times New Roman"/>
          <w:sz w:val="28"/>
          <w:szCs w:val="28"/>
        </w:rPr>
        <w:t>наследи</w:t>
      </w:r>
      <w:r w:rsidRPr="008A00E1">
        <w:rPr>
          <w:rFonts w:ascii="Times New Roman" w:hAnsi="Times New Roman"/>
          <w:sz w:val="28"/>
          <w:szCs w:val="28"/>
        </w:rPr>
        <w:t xml:space="preserve"> регионального </w:t>
      </w:r>
      <w:r>
        <w:rPr>
          <w:rFonts w:ascii="Times New Roman" w:hAnsi="Times New Roman"/>
          <w:sz w:val="28"/>
          <w:szCs w:val="28"/>
        </w:rPr>
        <w:t xml:space="preserve">значении </w:t>
      </w:r>
      <w:r w:rsidRPr="008A00E1">
        <w:rPr>
          <w:rFonts w:ascii="Times New Roman" w:hAnsi="Times New Roman"/>
          <w:sz w:val="28"/>
          <w:szCs w:val="28"/>
        </w:rPr>
        <w:t xml:space="preserve">«Доходный дом», 2-я пол. </w:t>
      </w:r>
      <w:r w:rsidRPr="008A00E1">
        <w:rPr>
          <w:rFonts w:ascii="Times New Roman" w:hAnsi="Times New Roman"/>
          <w:sz w:val="28"/>
          <w:szCs w:val="28"/>
          <w:lang w:val="en-US"/>
        </w:rPr>
        <w:t>XIX</w:t>
      </w:r>
      <w:r w:rsidRPr="008A0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0E1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адрес: </w:t>
      </w:r>
      <w:r w:rsidR="00C82E74">
        <w:rPr>
          <w:rFonts w:ascii="Times New Roman" w:hAnsi="Times New Roman"/>
          <w:sz w:val="28"/>
          <w:szCs w:val="28"/>
        </w:rPr>
        <w:t>г. Ставрополь</w:t>
      </w:r>
      <w:r>
        <w:rPr>
          <w:rFonts w:ascii="Times New Roman" w:hAnsi="Times New Roman"/>
          <w:sz w:val="28"/>
          <w:szCs w:val="28"/>
        </w:rPr>
        <w:t xml:space="preserve">,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>
        <w:rPr>
          <w:rFonts w:ascii="Times New Roman" w:hAnsi="Times New Roman"/>
          <w:sz w:val="28"/>
          <w:szCs w:val="28"/>
        </w:rPr>
        <w:t>, 88</w:t>
      </w:r>
      <w:r>
        <w:rPr>
          <w:rFonts w:ascii="Times New Roman" w:hAnsi="Times New Roman"/>
          <w:sz w:val="28"/>
        </w:rPr>
        <w:t>, при проведении реконструкции здания ресторана-бара п</w:t>
      </w:r>
      <w:r w:rsidR="007D0B29">
        <w:rPr>
          <w:rFonts w:ascii="Times New Roman" w:hAnsi="Times New Roman"/>
          <w:sz w:val="28"/>
        </w:rPr>
        <w:t xml:space="preserve">о адресу: </w:t>
      </w:r>
      <w:proofErr w:type="gramStart"/>
      <w:r w:rsidR="00C82E74">
        <w:rPr>
          <w:rFonts w:ascii="Times New Roman" w:hAnsi="Times New Roman"/>
          <w:sz w:val="28"/>
        </w:rPr>
        <w:t>г</w:t>
      </w:r>
      <w:proofErr w:type="gramEnd"/>
      <w:r w:rsidR="00C82E74">
        <w:rPr>
          <w:rFonts w:ascii="Times New Roman" w:hAnsi="Times New Roman"/>
          <w:sz w:val="28"/>
        </w:rPr>
        <w:t>. Ставрополь</w:t>
      </w:r>
      <w:r w:rsidR="007D0B29">
        <w:rPr>
          <w:rFonts w:ascii="Times New Roman" w:hAnsi="Times New Roman"/>
          <w:sz w:val="28"/>
        </w:rPr>
        <w:t xml:space="preserve">, </w:t>
      </w:r>
      <w:r w:rsidR="008E3F6B">
        <w:rPr>
          <w:rFonts w:ascii="Times New Roman" w:hAnsi="Times New Roman"/>
          <w:sz w:val="28"/>
        </w:rPr>
        <w:t xml:space="preserve"> пр. К. Маркса</w:t>
      </w:r>
      <w:r>
        <w:rPr>
          <w:rFonts w:ascii="Times New Roman" w:hAnsi="Times New Roman"/>
          <w:sz w:val="28"/>
        </w:rPr>
        <w:t xml:space="preserve">, д.90-а, (литр Г), </w:t>
      </w:r>
      <w:proofErr w:type="gramStart"/>
      <w:r>
        <w:rPr>
          <w:rFonts w:ascii="Times New Roman" w:hAnsi="Times New Roman"/>
          <w:sz w:val="28"/>
        </w:rPr>
        <w:t>разработанная</w:t>
      </w:r>
      <w:proofErr w:type="gramEnd"/>
      <w:r>
        <w:rPr>
          <w:rFonts w:ascii="Times New Roman" w:hAnsi="Times New Roman"/>
          <w:sz w:val="28"/>
        </w:rPr>
        <w:t xml:space="preserve"> Архитектурно-</w:t>
      </w:r>
      <w:r>
        <w:rPr>
          <w:rFonts w:ascii="Times New Roman" w:hAnsi="Times New Roman"/>
          <w:sz w:val="28"/>
        </w:rPr>
        <w:lastRenderedPageBreak/>
        <w:t>реставрационной мастерской «Золотое сечение», г. Пятигорск, в 2015 г.,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 xml:space="preserve">в целом </w:t>
      </w:r>
      <w:r>
        <w:rPr>
          <w:rFonts w:ascii="Times New Roman" w:hAnsi="Times New Roman"/>
          <w:b/>
          <w:sz w:val="28"/>
        </w:rPr>
        <w:t>соответствует требованиям государственной охраны объектов культурного наследия.</w:t>
      </w:r>
    </w:p>
    <w:p w:rsidR="00D8484B" w:rsidRDefault="00D8484B" w:rsidP="00C82E74">
      <w:pPr>
        <w:tabs>
          <w:tab w:val="left" w:pos="0"/>
          <w:tab w:val="left" w:pos="2880"/>
        </w:tabs>
        <w:spacing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2.</w:t>
      </w:r>
      <w:r w:rsidR="008E3F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Обеспечение сохранности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объекта культурного наследия регионального значения </w:t>
      </w:r>
      <w:r w:rsidRPr="008A00E1">
        <w:rPr>
          <w:rFonts w:ascii="Times New Roman" w:hAnsi="Times New Roman"/>
          <w:sz w:val="28"/>
          <w:szCs w:val="28"/>
        </w:rPr>
        <w:t xml:space="preserve">«Доходный дом», 2-я пол. </w:t>
      </w:r>
      <w:r w:rsidRPr="008A00E1">
        <w:rPr>
          <w:rFonts w:ascii="Times New Roman" w:hAnsi="Times New Roman"/>
          <w:sz w:val="28"/>
          <w:szCs w:val="28"/>
          <w:lang w:val="en-US"/>
        </w:rPr>
        <w:t>XIX</w:t>
      </w:r>
      <w:r w:rsidRPr="008A0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0E1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адрес: </w:t>
      </w:r>
      <w:r w:rsidR="00C82E74">
        <w:rPr>
          <w:rFonts w:ascii="Times New Roman" w:hAnsi="Times New Roman"/>
          <w:sz w:val="28"/>
          <w:szCs w:val="28"/>
        </w:rPr>
        <w:t>г. Ставрополь</w:t>
      </w:r>
      <w:r w:rsidR="007D0B29">
        <w:rPr>
          <w:rFonts w:ascii="Times New Roman" w:hAnsi="Times New Roman"/>
          <w:sz w:val="28"/>
          <w:szCs w:val="28"/>
        </w:rPr>
        <w:t xml:space="preserve">,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>
        <w:rPr>
          <w:rFonts w:ascii="Times New Roman" w:hAnsi="Times New Roman"/>
          <w:sz w:val="28"/>
          <w:szCs w:val="28"/>
        </w:rPr>
        <w:t>, 88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</w:rPr>
        <w:t xml:space="preserve">при проведении реконструкции здания ресторана-бара по адресу: </w:t>
      </w:r>
      <w:proofErr w:type="gramStart"/>
      <w:r w:rsidR="00C82E74">
        <w:rPr>
          <w:rFonts w:ascii="Times New Roman" w:hAnsi="Times New Roman"/>
          <w:sz w:val="28"/>
        </w:rPr>
        <w:t>г</w:t>
      </w:r>
      <w:proofErr w:type="gramEnd"/>
      <w:r w:rsidR="00C82E74">
        <w:rPr>
          <w:rFonts w:ascii="Times New Roman" w:hAnsi="Times New Roman"/>
          <w:sz w:val="28"/>
        </w:rPr>
        <w:t>. Ставрополь</w:t>
      </w:r>
      <w:r>
        <w:rPr>
          <w:rFonts w:ascii="Times New Roman" w:hAnsi="Times New Roman"/>
          <w:sz w:val="28"/>
        </w:rPr>
        <w:t xml:space="preserve">, </w:t>
      </w:r>
      <w:r w:rsidR="008E3F6B">
        <w:rPr>
          <w:rFonts w:ascii="Times New Roman" w:hAnsi="Times New Roman"/>
          <w:sz w:val="28"/>
        </w:rPr>
        <w:t xml:space="preserve"> пр. К. Маркса</w:t>
      </w:r>
      <w:r>
        <w:rPr>
          <w:rFonts w:ascii="Times New Roman" w:hAnsi="Times New Roman"/>
          <w:sz w:val="28"/>
        </w:rPr>
        <w:t xml:space="preserve">, д.90-а, (литр Г), 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в</w:t>
      </w:r>
      <w:r w:rsidR="007D0B29">
        <w:rPr>
          <w:rFonts w:ascii="Times New Roman" w:hAnsi="Times New Roman"/>
          <w:b/>
          <w:color w:val="000000"/>
          <w:sz w:val="28"/>
          <w:shd w:val="clear" w:color="auto" w:fill="FFFFFF"/>
        </w:rPr>
        <w:t>озможно (ПОЛОЖИТЕЛЬНОЕ ЗАКЛЮЧЕН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ИЕ).</w:t>
      </w:r>
    </w:p>
    <w:p w:rsidR="00D8484B" w:rsidRDefault="00D8484B" w:rsidP="00C82E74">
      <w:pPr>
        <w:tabs>
          <w:tab w:val="left" w:pos="0"/>
          <w:tab w:val="left" w:pos="2880"/>
        </w:tabs>
        <w:spacing w:line="276" w:lineRule="auto"/>
        <w:jc w:val="both"/>
        <w:rPr>
          <w:rFonts w:ascii="Times New Roman" w:hAnsi="Times New Roman"/>
          <w:sz w:val="28"/>
        </w:rPr>
      </w:pPr>
    </w:p>
    <w:p w:rsidR="00D8484B" w:rsidRDefault="00D8484B" w:rsidP="00C82E74">
      <w:pPr>
        <w:tabs>
          <w:tab w:val="left" w:pos="0"/>
          <w:tab w:val="left" w:pos="2880"/>
        </w:tabs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Андреева Татьяна Евгеньевна, в соответствии с законодательством Российской Федерации, несу ответственность за достоверность и обоснованность сведений, и выводов, изложенных в настоящем акте.</w:t>
      </w:r>
    </w:p>
    <w:p w:rsidR="00D8484B" w:rsidRDefault="00D8484B" w:rsidP="00C82E74">
      <w:pPr>
        <w:tabs>
          <w:tab w:val="left" w:pos="0"/>
          <w:tab w:val="left" w:pos="2880"/>
        </w:tabs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D8484B" w:rsidRDefault="00D8484B" w:rsidP="00C82E74">
      <w:pPr>
        <w:tabs>
          <w:tab w:val="left" w:pos="0"/>
          <w:tab w:val="left" w:pos="2880"/>
        </w:tabs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D8484B" w:rsidRDefault="00D8484B" w:rsidP="00C82E74">
      <w:pPr>
        <w:tabs>
          <w:tab w:val="left" w:pos="0"/>
          <w:tab w:val="left" w:pos="2880"/>
        </w:tabs>
        <w:spacing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приложений:</w:t>
      </w:r>
    </w:p>
    <w:p w:rsidR="00D8484B" w:rsidRDefault="00D8484B" w:rsidP="00C82E74">
      <w:pPr>
        <w:tabs>
          <w:tab w:val="left" w:pos="0"/>
          <w:tab w:val="left" w:pos="2880"/>
        </w:tabs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D8484B" w:rsidRDefault="00D8484B" w:rsidP="00C82E74">
      <w:pPr>
        <w:numPr>
          <w:ilvl w:val="0"/>
          <w:numId w:val="10"/>
        </w:numPr>
        <w:tabs>
          <w:tab w:val="left" w:pos="0"/>
          <w:tab w:val="left" w:pos="2880"/>
        </w:tabs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 подряда от 12 февраля</w:t>
      </w:r>
      <w:r w:rsidRPr="00341998">
        <w:rPr>
          <w:rFonts w:ascii="Times New Roman" w:hAnsi="Times New Roman"/>
          <w:sz w:val="28"/>
        </w:rPr>
        <w:t xml:space="preserve"> 2015 г.</w:t>
      </w:r>
    </w:p>
    <w:p w:rsidR="00D8484B" w:rsidRDefault="00D8484B" w:rsidP="00C82E74">
      <w:pPr>
        <w:numPr>
          <w:ilvl w:val="0"/>
          <w:numId w:val="10"/>
        </w:numPr>
        <w:tabs>
          <w:tab w:val="left" w:pos="0"/>
          <w:tab w:val="left" w:pos="2880"/>
        </w:tabs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Документация, </w:t>
      </w:r>
      <w:r>
        <w:rPr>
          <w:rFonts w:ascii="Times New Roman" w:hAnsi="Times New Roman"/>
          <w:sz w:val="28"/>
          <w:szCs w:val="28"/>
        </w:rPr>
        <w:t>обосновывающая</w:t>
      </w:r>
      <w:r w:rsidRPr="008A00E1">
        <w:rPr>
          <w:rFonts w:ascii="Times New Roman" w:hAnsi="Times New Roman"/>
          <w:sz w:val="28"/>
          <w:szCs w:val="28"/>
        </w:rPr>
        <w:t xml:space="preserve"> меры </w:t>
      </w:r>
      <w:r>
        <w:rPr>
          <w:rFonts w:ascii="Times New Roman" w:hAnsi="Times New Roman"/>
          <w:sz w:val="28"/>
          <w:szCs w:val="28"/>
        </w:rPr>
        <w:t>по обеспечению</w:t>
      </w:r>
      <w:r w:rsidRPr="008A00E1">
        <w:rPr>
          <w:rFonts w:ascii="Times New Roman" w:hAnsi="Times New Roman"/>
          <w:sz w:val="28"/>
          <w:szCs w:val="28"/>
        </w:rPr>
        <w:t xml:space="preserve"> сохранности</w:t>
      </w:r>
      <w:r w:rsidR="008E3F6B">
        <w:rPr>
          <w:rFonts w:ascii="Times New Roman" w:hAnsi="Times New Roman"/>
          <w:sz w:val="28"/>
          <w:szCs w:val="28"/>
        </w:rPr>
        <w:t xml:space="preserve"> </w:t>
      </w:r>
      <w:r w:rsidRPr="008A00E1">
        <w:rPr>
          <w:rFonts w:ascii="Times New Roman" w:hAnsi="Times New Roman"/>
          <w:sz w:val="28"/>
          <w:szCs w:val="28"/>
        </w:rPr>
        <w:t xml:space="preserve">объекта культурного </w:t>
      </w:r>
      <w:r>
        <w:rPr>
          <w:rFonts w:ascii="Times New Roman" w:hAnsi="Times New Roman"/>
          <w:sz w:val="28"/>
          <w:szCs w:val="28"/>
        </w:rPr>
        <w:t>наследия</w:t>
      </w:r>
      <w:r w:rsidRPr="008A00E1">
        <w:rPr>
          <w:rFonts w:ascii="Times New Roman" w:hAnsi="Times New Roman"/>
          <w:sz w:val="28"/>
          <w:szCs w:val="28"/>
        </w:rPr>
        <w:t xml:space="preserve"> регионального </w:t>
      </w:r>
      <w:r>
        <w:rPr>
          <w:rFonts w:ascii="Times New Roman" w:hAnsi="Times New Roman"/>
          <w:sz w:val="28"/>
          <w:szCs w:val="28"/>
        </w:rPr>
        <w:t xml:space="preserve">значении </w:t>
      </w:r>
      <w:r w:rsidRPr="008A00E1">
        <w:rPr>
          <w:rFonts w:ascii="Times New Roman" w:hAnsi="Times New Roman"/>
          <w:sz w:val="28"/>
          <w:szCs w:val="28"/>
        </w:rPr>
        <w:t xml:space="preserve">«Доходный дом», 2-я пол. </w:t>
      </w:r>
      <w:r w:rsidRPr="008A00E1">
        <w:rPr>
          <w:rFonts w:ascii="Times New Roman" w:hAnsi="Times New Roman"/>
          <w:sz w:val="28"/>
          <w:szCs w:val="28"/>
          <w:lang w:val="en-US"/>
        </w:rPr>
        <w:t>XIX</w:t>
      </w:r>
      <w:r w:rsidRPr="008A0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0E1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адрес: </w:t>
      </w:r>
      <w:r w:rsidR="00C82E74">
        <w:rPr>
          <w:rFonts w:ascii="Times New Roman" w:hAnsi="Times New Roman"/>
          <w:sz w:val="28"/>
          <w:szCs w:val="28"/>
        </w:rPr>
        <w:t>г. Ставрополь</w:t>
      </w:r>
      <w:r>
        <w:rPr>
          <w:rFonts w:ascii="Times New Roman" w:hAnsi="Times New Roman"/>
          <w:sz w:val="28"/>
          <w:szCs w:val="28"/>
        </w:rPr>
        <w:t xml:space="preserve">, </w:t>
      </w:r>
      <w:r w:rsidR="008E3F6B">
        <w:rPr>
          <w:rFonts w:ascii="Times New Roman" w:hAnsi="Times New Roman"/>
          <w:sz w:val="28"/>
          <w:szCs w:val="28"/>
        </w:rPr>
        <w:t xml:space="preserve"> пр. К. Маркса</w:t>
      </w:r>
      <w:r>
        <w:rPr>
          <w:rFonts w:ascii="Times New Roman" w:hAnsi="Times New Roman"/>
          <w:sz w:val="28"/>
          <w:szCs w:val="28"/>
        </w:rPr>
        <w:t>, 88</w:t>
      </w:r>
      <w:r>
        <w:rPr>
          <w:rFonts w:ascii="Times New Roman" w:hAnsi="Times New Roman"/>
          <w:sz w:val="28"/>
        </w:rPr>
        <w:t>, при реконструкции здания ресторана-бара п</w:t>
      </w:r>
      <w:r w:rsidR="007D0B29">
        <w:rPr>
          <w:rFonts w:ascii="Times New Roman" w:hAnsi="Times New Roman"/>
          <w:sz w:val="28"/>
        </w:rPr>
        <w:t xml:space="preserve">о адресу: </w:t>
      </w:r>
      <w:proofErr w:type="gramStart"/>
      <w:r w:rsidR="00C82E74">
        <w:rPr>
          <w:rFonts w:ascii="Times New Roman" w:hAnsi="Times New Roman"/>
          <w:sz w:val="28"/>
        </w:rPr>
        <w:t>г</w:t>
      </w:r>
      <w:proofErr w:type="gramEnd"/>
      <w:r w:rsidR="00C82E74">
        <w:rPr>
          <w:rFonts w:ascii="Times New Roman" w:hAnsi="Times New Roman"/>
          <w:sz w:val="28"/>
        </w:rPr>
        <w:t>. Ставрополь</w:t>
      </w:r>
      <w:r w:rsidR="007D0B29">
        <w:rPr>
          <w:rFonts w:ascii="Times New Roman" w:hAnsi="Times New Roman"/>
          <w:sz w:val="28"/>
        </w:rPr>
        <w:t xml:space="preserve">, </w:t>
      </w:r>
      <w:r w:rsidR="008E3F6B">
        <w:rPr>
          <w:rFonts w:ascii="Times New Roman" w:hAnsi="Times New Roman"/>
          <w:sz w:val="28"/>
        </w:rPr>
        <w:t xml:space="preserve"> пр. К. Маркса</w:t>
      </w:r>
      <w:r>
        <w:rPr>
          <w:rFonts w:ascii="Times New Roman" w:hAnsi="Times New Roman"/>
          <w:sz w:val="28"/>
        </w:rPr>
        <w:t>, д.90-а, (литр Г).</w:t>
      </w:r>
    </w:p>
    <w:p w:rsidR="00D8484B" w:rsidRDefault="00D8484B" w:rsidP="007D0B29">
      <w:pPr>
        <w:tabs>
          <w:tab w:val="left" w:pos="0"/>
          <w:tab w:val="left" w:pos="2880"/>
        </w:tabs>
        <w:ind w:left="360"/>
        <w:jc w:val="both"/>
        <w:rPr>
          <w:rFonts w:ascii="Times New Roman" w:hAnsi="Times New Roman"/>
          <w:sz w:val="28"/>
        </w:rPr>
      </w:pPr>
    </w:p>
    <w:p w:rsidR="00D8484B" w:rsidRDefault="00D8484B" w:rsidP="007D0B29">
      <w:pPr>
        <w:tabs>
          <w:tab w:val="left" w:pos="0"/>
          <w:tab w:val="left" w:pos="2880"/>
        </w:tabs>
        <w:jc w:val="both"/>
        <w:rPr>
          <w:rFonts w:ascii="Times New Roman" w:hAnsi="Times New Roman"/>
          <w:b/>
          <w:sz w:val="28"/>
        </w:rPr>
      </w:pPr>
    </w:p>
    <w:p w:rsidR="00D8484B" w:rsidRDefault="00D8484B" w:rsidP="007D0B29">
      <w:pPr>
        <w:tabs>
          <w:tab w:val="left" w:pos="0"/>
          <w:tab w:val="left" w:pos="2880"/>
        </w:tabs>
        <w:jc w:val="both"/>
        <w:rPr>
          <w:rFonts w:ascii="Times New Roman" w:hAnsi="Times New Roman"/>
          <w:b/>
          <w:sz w:val="28"/>
        </w:rPr>
      </w:pPr>
    </w:p>
    <w:p w:rsidR="00D8484B" w:rsidRDefault="00D8484B" w:rsidP="007D0B29">
      <w:pPr>
        <w:tabs>
          <w:tab w:val="left" w:pos="0"/>
        </w:tabs>
        <w:spacing w:after="105"/>
        <w:jc w:val="both"/>
        <w:rPr>
          <w:rFonts w:ascii="Times New Roman" w:hAnsi="Times New Roman"/>
          <w:color w:val="FF6600"/>
          <w:sz w:val="28"/>
        </w:rPr>
      </w:pPr>
      <w:r>
        <w:rPr>
          <w:rFonts w:ascii="Times New Roman" w:hAnsi="Times New Roman"/>
          <w:b/>
          <w:i/>
          <w:color w:val="FF6600"/>
          <w:sz w:val="28"/>
        </w:rPr>
        <w:t xml:space="preserve"> </w:t>
      </w:r>
      <w:r>
        <w:rPr>
          <w:rFonts w:ascii="Times New Roman" w:hAnsi="Times New Roman"/>
          <w:sz w:val="28"/>
        </w:rPr>
        <w:t>Эксперт</w:t>
      </w:r>
      <w:r w:rsidR="008E3F6B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  <w:r w:rsidR="008E3F6B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E3F6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Т.Е. Андреева.</w:t>
      </w:r>
    </w:p>
    <w:p w:rsidR="00D8484B" w:rsidRDefault="00D8484B" w:rsidP="007D0B29">
      <w:pPr>
        <w:tabs>
          <w:tab w:val="left" w:pos="0"/>
          <w:tab w:val="left" w:pos="2880"/>
        </w:tabs>
        <w:ind w:firstLine="720"/>
        <w:jc w:val="both"/>
        <w:rPr>
          <w:rFonts w:ascii="Times New Roman" w:hAnsi="Times New Roman"/>
          <w:b/>
          <w:sz w:val="28"/>
        </w:rPr>
      </w:pPr>
    </w:p>
    <w:p w:rsidR="00D8484B" w:rsidRDefault="00D8484B" w:rsidP="007D0B29">
      <w:pPr>
        <w:tabs>
          <w:tab w:val="left" w:pos="0"/>
          <w:tab w:val="left" w:pos="2880"/>
        </w:tabs>
        <w:ind w:firstLine="720"/>
        <w:jc w:val="both"/>
        <w:rPr>
          <w:rFonts w:ascii="Times New Roman" w:hAnsi="Times New Roman"/>
          <w:b/>
          <w:sz w:val="28"/>
        </w:rPr>
      </w:pPr>
    </w:p>
    <w:p w:rsidR="00D8484B" w:rsidRDefault="00D8484B" w:rsidP="007D0B29">
      <w:pPr>
        <w:tabs>
          <w:tab w:val="left" w:pos="0"/>
          <w:tab w:val="left" w:pos="2880"/>
        </w:tabs>
        <w:ind w:firstLine="720"/>
        <w:jc w:val="both"/>
        <w:rPr>
          <w:rFonts w:ascii="Times New Roman" w:hAnsi="Times New Roman"/>
          <w:b/>
          <w:sz w:val="28"/>
        </w:rPr>
      </w:pPr>
    </w:p>
    <w:p w:rsidR="00D8484B" w:rsidRDefault="00D8484B" w:rsidP="007D0B29">
      <w:pPr>
        <w:tabs>
          <w:tab w:val="left" w:pos="0"/>
          <w:tab w:val="left" w:pos="2880"/>
        </w:tabs>
        <w:jc w:val="both"/>
        <w:rPr>
          <w:rFonts w:ascii="Times New Roman" w:hAnsi="Times New Roman"/>
          <w:b/>
          <w:sz w:val="28"/>
        </w:rPr>
      </w:pPr>
    </w:p>
    <w:sectPr w:rsidR="00D8484B" w:rsidSect="000D0CE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09" w:rsidRDefault="00480909">
      <w:r>
        <w:separator/>
      </w:r>
    </w:p>
  </w:endnote>
  <w:endnote w:type="continuationSeparator" w:id="0">
    <w:p w:rsidR="00480909" w:rsidRDefault="00480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6B" w:rsidRPr="00341998" w:rsidRDefault="008E3F6B">
    <w:pPr>
      <w:pStyle w:val="a6"/>
      <w:rPr>
        <w:rFonts w:ascii="Times New Roman" w:hAnsi="Times New Roman"/>
        <w:i/>
      </w:rPr>
    </w:pPr>
    <w:r w:rsidRPr="00341998">
      <w:rPr>
        <w:rFonts w:ascii="Times New Roman" w:hAnsi="Times New Roman"/>
        <w:i/>
      </w:rPr>
      <w:t>Эксперт ___________________________________________________________</w:t>
    </w:r>
    <w:r>
      <w:rPr>
        <w:rFonts w:ascii="Times New Roman" w:hAnsi="Times New Roman"/>
        <w:i/>
      </w:rPr>
      <w:t>____Т.Е. Андреева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09" w:rsidRDefault="00480909">
      <w:r>
        <w:separator/>
      </w:r>
    </w:p>
  </w:footnote>
  <w:footnote w:type="continuationSeparator" w:id="0">
    <w:p w:rsidR="00480909" w:rsidRDefault="00480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6B" w:rsidRDefault="008E3F6B">
    <w:pPr>
      <w:pStyle w:val="a4"/>
    </w:pPr>
    <w:r>
      <w:rPr>
        <w:rStyle w:val="a8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82E74">
      <w:rPr>
        <w:rStyle w:val="a8"/>
        <w:noProof/>
      </w:rPr>
      <w:t>2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BA5876"/>
    <w:multiLevelType w:val="multilevel"/>
    <w:tmpl w:val="3DB0E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2F3F05"/>
    <w:multiLevelType w:val="hybridMultilevel"/>
    <w:tmpl w:val="D9BED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841AE"/>
    <w:multiLevelType w:val="hybridMultilevel"/>
    <w:tmpl w:val="3228789C"/>
    <w:lvl w:ilvl="0" w:tplc="0FBC064E">
      <w:start w:val="1"/>
      <w:numFmt w:val="decimal"/>
      <w:lvlText w:val="%1."/>
      <w:lvlJc w:val="left"/>
      <w:pPr>
        <w:ind w:left="8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4">
    <w:nsid w:val="1BBD692E"/>
    <w:multiLevelType w:val="hybridMultilevel"/>
    <w:tmpl w:val="D6C0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956D1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B6B6BA0"/>
    <w:multiLevelType w:val="hybridMultilevel"/>
    <w:tmpl w:val="611E4A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31907FE"/>
    <w:multiLevelType w:val="hybridMultilevel"/>
    <w:tmpl w:val="4900033E"/>
    <w:lvl w:ilvl="0" w:tplc="61F2E5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404637"/>
    <w:multiLevelType w:val="hybridMultilevel"/>
    <w:tmpl w:val="017E7B4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022D8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17C74BE"/>
    <w:multiLevelType w:val="hybridMultilevel"/>
    <w:tmpl w:val="58426CC4"/>
    <w:lvl w:ilvl="0" w:tplc="1A520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A3311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pStyle w:val="2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F372551"/>
    <w:multiLevelType w:val="hybridMultilevel"/>
    <w:tmpl w:val="9A10F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2401D3"/>
    <w:multiLevelType w:val="hybridMultilevel"/>
    <w:tmpl w:val="27CC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BD265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62A79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5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7"/>
  </w:num>
  <w:num w:numId="10">
    <w:abstractNumId w:val="13"/>
  </w:num>
  <w:num w:numId="11">
    <w:abstractNumId w:val="0"/>
  </w:num>
  <w:num w:numId="12">
    <w:abstractNumId w:val="14"/>
  </w:num>
  <w:num w:numId="13">
    <w:abstractNumId w:val="10"/>
  </w:num>
  <w:num w:numId="14">
    <w:abstractNumId w:val="8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675"/>
    <w:rsid w:val="00015573"/>
    <w:rsid w:val="0001719C"/>
    <w:rsid w:val="000D0AEA"/>
    <w:rsid w:val="000D0CE5"/>
    <w:rsid w:val="000E2BCA"/>
    <w:rsid w:val="000E4730"/>
    <w:rsid w:val="000E54FF"/>
    <w:rsid w:val="00135387"/>
    <w:rsid w:val="00147655"/>
    <w:rsid w:val="00156B1A"/>
    <w:rsid w:val="001E5BD5"/>
    <w:rsid w:val="00201F9A"/>
    <w:rsid w:val="00217CEB"/>
    <w:rsid w:val="002308DE"/>
    <w:rsid w:val="00244303"/>
    <w:rsid w:val="00270675"/>
    <w:rsid w:val="00276656"/>
    <w:rsid w:val="002B5B95"/>
    <w:rsid w:val="00301A19"/>
    <w:rsid w:val="00312642"/>
    <w:rsid w:val="00341998"/>
    <w:rsid w:val="003E3237"/>
    <w:rsid w:val="00423915"/>
    <w:rsid w:val="00480909"/>
    <w:rsid w:val="00495FE4"/>
    <w:rsid w:val="004A077D"/>
    <w:rsid w:val="004B19DD"/>
    <w:rsid w:val="004B1EF8"/>
    <w:rsid w:val="005447B4"/>
    <w:rsid w:val="005B1638"/>
    <w:rsid w:val="005F7A3F"/>
    <w:rsid w:val="006525CE"/>
    <w:rsid w:val="006E5D6B"/>
    <w:rsid w:val="006F1F26"/>
    <w:rsid w:val="00714579"/>
    <w:rsid w:val="007662F6"/>
    <w:rsid w:val="00766722"/>
    <w:rsid w:val="0076707B"/>
    <w:rsid w:val="007A00F8"/>
    <w:rsid w:val="007A7D73"/>
    <w:rsid w:val="007D0B29"/>
    <w:rsid w:val="0083153C"/>
    <w:rsid w:val="008766F7"/>
    <w:rsid w:val="008A00E1"/>
    <w:rsid w:val="008A5A23"/>
    <w:rsid w:val="008D0F41"/>
    <w:rsid w:val="008D4696"/>
    <w:rsid w:val="008E3F6B"/>
    <w:rsid w:val="00963FDA"/>
    <w:rsid w:val="009B1FED"/>
    <w:rsid w:val="009C39B9"/>
    <w:rsid w:val="00A34471"/>
    <w:rsid w:val="00A4141D"/>
    <w:rsid w:val="00A52F12"/>
    <w:rsid w:val="00A70750"/>
    <w:rsid w:val="00A74222"/>
    <w:rsid w:val="00AE0410"/>
    <w:rsid w:val="00AE506D"/>
    <w:rsid w:val="00B52626"/>
    <w:rsid w:val="00BC54D4"/>
    <w:rsid w:val="00BE48AD"/>
    <w:rsid w:val="00BE702C"/>
    <w:rsid w:val="00C27A26"/>
    <w:rsid w:val="00C36810"/>
    <w:rsid w:val="00C61E3A"/>
    <w:rsid w:val="00C82E74"/>
    <w:rsid w:val="00D0591A"/>
    <w:rsid w:val="00D653ED"/>
    <w:rsid w:val="00D8484B"/>
    <w:rsid w:val="00E057CA"/>
    <w:rsid w:val="00EA5908"/>
    <w:rsid w:val="00EC7FAD"/>
    <w:rsid w:val="00F14DBC"/>
    <w:rsid w:val="00FC3F0C"/>
    <w:rsid w:val="00FE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ED"/>
  </w:style>
  <w:style w:type="paragraph" w:styleId="2">
    <w:name w:val="heading 2"/>
    <w:basedOn w:val="a"/>
    <w:next w:val="a0"/>
    <w:link w:val="20"/>
    <w:uiPriority w:val="99"/>
    <w:qFormat/>
    <w:locked/>
    <w:rsid w:val="00201F9A"/>
    <w:pPr>
      <w:keepNext/>
      <w:numPr>
        <w:ilvl w:val="1"/>
        <w:numId w:val="1"/>
      </w:numPr>
      <w:outlineLvl w:val="1"/>
    </w:pPr>
    <w:rPr>
      <w:rFonts w:ascii="Arial" w:eastAsia="SimSun" w:hAnsi="Arial" w:cs="Mangal"/>
      <w:b/>
      <w:kern w:val="1"/>
      <w:sz w:val="28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276656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rsid w:val="003419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AE506D"/>
    <w:rPr>
      <w:rFonts w:cs="Times New Roman"/>
    </w:rPr>
  </w:style>
  <w:style w:type="paragraph" w:styleId="a6">
    <w:name w:val="footer"/>
    <w:basedOn w:val="a"/>
    <w:link w:val="a7"/>
    <w:uiPriority w:val="99"/>
    <w:rsid w:val="003419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AE506D"/>
    <w:rPr>
      <w:rFonts w:cs="Times New Roman"/>
    </w:rPr>
  </w:style>
  <w:style w:type="character" w:styleId="a8">
    <w:name w:val="page number"/>
    <w:basedOn w:val="a1"/>
    <w:uiPriority w:val="99"/>
    <w:rsid w:val="00341998"/>
    <w:rPr>
      <w:rFonts w:cs="Times New Roman"/>
    </w:rPr>
  </w:style>
  <w:style w:type="paragraph" w:styleId="a0">
    <w:name w:val="Body Text"/>
    <w:basedOn w:val="a"/>
    <w:link w:val="a9"/>
    <w:uiPriority w:val="99"/>
    <w:rsid w:val="00201F9A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locked/>
    <w:rsid w:val="002766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Cactus</dc:creator>
  <cp:lastModifiedBy>Cactus</cp:lastModifiedBy>
  <cp:revision>2</cp:revision>
  <cp:lastPrinted>2015-08-03T11:45:00Z</cp:lastPrinted>
  <dcterms:created xsi:type="dcterms:W3CDTF">2015-10-01T18:15:00Z</dcterms:created>
  <dcterms:modified xsi:type="dcterms:W3CDTF">2015-10-01T18:15:00Z</dcterms:modified>
</cp:coreProperties>
</file>